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E6A" w:rsidRDefault="00D84E6A" w:rsidP="004A2507">
      <w:pPr>
        <w:spacing w:line="360" w:lineRule="auto"/>
        <w:jc w:val="center"/>
        <w:rPr>
          <w:sz w:val="28"/>
          <w:szCs w:val="28"/>
          <w:lang w:val="en-GB"/>
        </w:rPr>
      </w:pPr>
    </w:p>
    <w:p w:rsidR="00D84E6A" w:rsidRDefault="00D84E6A" w:rsidP="004A2507">
      <w:pPr>
        <w:spacing w:line="360" w:lineRule="auto"/>
        <w:jc w:val="center"/>
        <w:rPr>
          <w:sz w:val="28"/>
          <w:szCs w:val="28"/>
          <w:lang w:val="en-GB"/>
        </w:rPr>
      </w:pPr>
    </w:p>
    <w:p w:rsidR="00D84E6A" w:rsidRDefault="00D84E6A" w:rsidP="004A2507">
      <w:pPr>
        <w:spacing w:line="360" w:lineRule="auto"/>
        <w:jc w:val="center"/>
        <w:rPr>
          <w:sz w:val="28"/>
          <w:szCs w:val="28"/>
          <w:lang w:val="en-GB"/>
        </w:rPr>
      </w:pPr>
    </w:p>
    <w:p w:rsidR="00D84E6A" w:rsidRDefault="00D84E6A" w:rsidP="004A2507">
      <w:pPr>
        <w:spacing w:line="360" w:lineRule="auto"/>
        <w:jc w:val="center"/>
        <w:rPr>
          <w:sz w:val="28"/>
          <w:szCs w:val="28"/>
          <w:lang w:val="en-GB"/>
        </w:rPr>
      </w:pPr>
    </w:p>
    <w:p w:rsidR="00D84E6A" w:rsidRDefault="00D84E6A" w:rsidP="004A2507">
      <w:pPr>
        <w:spacing w:line="360" w:lineRule="auto"/>
        <w:jc w:val="center"/>
        <w:rPr>
          <w:sz w:val="28"/>
          <w:szCs w:val="28"/>
          <w:lang w:val="en-GB"/>
        </w:rPr>
      </w:pPr>
    </w:p>
    <w:p w:rsidR="00D84E6A" w:rsidRDefault="00D84E6A" w:rsidP="004A2507">
      <w:pPr>
        <w:spacing w:line="360" w:lineRule="auto"/>
        <w:jc w:val="center"/>
        <w:rPr>
          <w:sz w:val="28"/>
          <w:szCs w:val="28"/>
          <w:lang w:val="en-GB"/>
        </w:rPr>
      </w:pPr>
    </w:p>
    <w:p w:rsidR="00D84E6A" w:rsidRDefault="00D84E6A" w:rsidP="004A2507">
      <w:pPr>
        <w:spacing w:line="360" w:lineRule="auto"/>
        <w:jc w:val="center"/>
        <w:rPr>
          <w:sz w:val="28"/>
          <w:szCs w:val="28"/>
          <w:lang w:val="en-GB"/>
        </w:rPr>
      </w:pPr>
      <w:r>
        <w:rPr>
          <w:sz w:val="28"/>
          <w:szCs w:val="28"/>
          <w:lang w:val="en-GB"/>
        </w:rPr>
        <w:t>Decision Making in a Complex Environment</w:t>
      </w:r>
    </w:p>
    <w:p w:rsidR="00D84E6A" w:rsidRDefault="00D84E6A" w:rsidP="004A2507">
      <w:pPr>
        <w:spacing w:line="360" w:lineRule="auto"/>
        <w:jc w:val="center"/>
        <w:rPr>
          <w:sz w:val="28"/>
          <w:szCs w:val="28"/>
          <w:lang w:val="en-GB"/>
        </w:rPr>
      </w:pPr>
    </w:p>
    <w:p w:rsidR="00D84E6A" w:rsidRPr="00E35D1D" w:rsidRDefault="00D84E6A" w:rsidP="004A2507">
      <w:pPr>
        <w:spacing w:line="360" w:lineRule="auto"/>
        <w:jc w:val="center"/>
        <w:rPr>
          <w:sz w:val="28"/>
          <w:szCs w:val="28"/>
          <w:lang w:val="en-GB"/>
        </w:rPr>
      </w:pPr>
    </w:p>
    <w:p w:rsidR="00D84E6A" w:rsidRPr="00E35D1D" w:rsidRDefault="00D84E6A" w:rsidP="004A2507">
      <w:pPr>
        <w:spacing w:line="360" w:lineRule="auto"/>
        <w:jc w:val="center"/>
        <w:rPr>
          <w:sz w:val="28"/>
          <w:szCs w:val="28"/>
          <w:lang w:val="en-GB"/>
        </w:rPr>
      </w:pPr>
    </w:p>
    <w:p w:rsidR="00D84E6A" w:rsidRPr="00356222" w:rsidRDefault="00D84E6A" w:rsidP="004A2507">
      <w:pPr>
        <w:spacing w:line="360" w:lineRule="auto"/>
        <w:jc w:val="center"/>
        <w:rPr>
          <w:b/>
          <w:bCs/>
          <w:sz w:val="48"/>
          <w:szCs w:val="32"/>
        </w:rPr>
      </w:pPr>
      <w:r>
        <w:rPr>
          <w:b/>
          <w:bCs/>
          <w:sz w:val="48"/>
          <w:szCs w:val="32"/>
        </w:rPr>
        <w:t>Determining Whether Pitt Should Build an On-Campus Football Stadium</w:t>
      </w:r>
    </w:p>
    <w:p w:rsidR="00D84E6A" w:rsidRDefault="00D84E6A" w:rsidP="004A2507">
      <w:pPr>
        <w:spacing w:line="360" w:lineRule="auto"/>
        <w:jc w:val="center"/>
        <w:rPr>
          <w:b/>
          <w:bCs/>
          <w:sz w:val="28"/>
          <w:szCs w:val="28"/>
        </w:rPr>
      </w:pPr>
    </w:p>
    <w:p w:rsidR="00D84E6A" w:rsidRDefault="00D84E6A" w:rsidP="004A2507">
      <w:pPr>
        <w:spacing w:line="360" w:lineRule="auto"/>
        <w:jc w:val="center"/>
        <w:rPr>
          <w:b/>
          <w:bCs/>
          <w:sz w:val="28"/>
          <w:szCs w:val="28"/>
        </w:rPr>
      </w:pPr>
    </w:p>
    <w:p w:rsidR="00D84E6A" w:rsidRDefault="00D84E6A" w:rsidP="004A2507">
      <w:pPr>
        <w:spacing w:line="360" w:lineRule="auto"/>
        <w:jc w:val="center"/>
        <w:rPr>
          <w:sz w:val="28"/>
          <w:szCs w:val="28"/>
          <w:lang w:val="en-GB"/>
        </w:rPr>
      </w:pPr>
      <w:r>
        <w:rPr>
          <w:sz w:val="28"/>
          <w:szCs w:val="28"/>
          <w:lang w:val="en-GB"/>
        </w:rPr>
        <w:t>Logan Baker</w:t>
      </w:r>
    </w:p>
    <w:p w:rsidR="00D84E6A" w:rsidRDefault="00D84E6A" w:rsidP="004A2507">
      <w:pPr>
        <w:spacing w:line="360" w:lineRule="auto"/>
        <w:jc w:val="center"/>
        <w:rPr>
          <w:sz w:val="28"/>
          <w:szCs w:val="28"/>
          <w:lang w:val="en-GB"/>
        </w:rPr>
      </w:pPr>
      <w:r>
        <w:rPr>
          <w:sz w:val="28"/>
          <w:szCs w:val="28"/>
          <w:lang w:val="en-GB"/>
        </w:rPr>
        <w:t>Patrick Kahle</w:t>
      </w:r>
    </w:p>
    <w:p w:rsidR="00D84E6A" w:rsidRPr="00E35D1D" w:rsidRDefault="00D84E6A" w:rsidP="004A2507">
      <w:pPr>
        <w:spacing w:line="360" w:lineRule="auto"/>
        <w:jc w:val="center"/>
        <w:rPr>
          <w:sz w:val="28"/>
          <w:szCs w:val="28"/>
          <w:lang w:val="en-GB"/>
        </w:rPr>
      </w:pPr>
      <w:r>
        <w:rPr>
          <w:sz w:val="28"/>
          <w:szCs w:val="28"/>
          <w:lang w:val="en-GB"/>
        </w:rPr>
        <w:t>April 23, 2013</w:t>
      </w:r>
    </w:p>
    <w:p w:rsidR="00D84E6A" w:rsidRDefault="00D84E6A" w:rsidP="004A2507">
      <w:pPr>
        <w:spacing w:line="360" w:lineRule="auto"/>
        <w:rPr>
          <w:b/>
        </w:rPr>
        <w:sectPr w:rsidR="00D84E6A" w:rsidSect="00D84E6A">
          <w:footerReference w:type="default" r:id="rId7"/>
          <w:footerReference w:type="first" r:id="rId8"/>
          <w:pgSz w:w="12240" w:h="15840" w:code="1"/>
          <w:pgMar w:top="1440" w:right="1440" w:bottom="1440" w:left="1440" w:header="360" w:footer="504" w:gutter="0"/>
          <w:cols w:space="720"/>
          <w:titlePg/>
          <w:docGrid w:linePitch="360"/>
        </w:sectPr>
      </w:pPr>
    </w:p>
    <w:p w:rsidR="0015666E" w:rsidRPr="003647D7" w:rsidRDefault="0015666E" w:rsidP="004A2507">
      <w:pPr>
        <w:spacing w:line="360" w:lineRule="auto"/>
        <w:rPr>
          <w:b/>
        </w:rPr>
      </w:pPr>
      <w:r w:rsidRPr="003647D7">
        <w:rPr>
          <w:b/>
        </w:rPr>
        <w:lastRenderedPageBreak/>
        <w:t>Introduction</w:t>
      </w:r>
    </w:p>
    <w:p w:rsidR="0015666E" w:rsidRDefault="0015666E" w:rsidP="004A2507">
      <w:pPr>
        <w:spacing w:line="360" w:lineRule="auto"/>
        <w:jc w:val="both"/>
      </w:pPr>
    </w:p>
    <w:p w:rsidR="003647D7" w:rsidRDefault="0015666E" w:rsidP="004A2507">
      <w:pPr>
        <w:spacing w:line="360" w:lineRule="auto"/>
        <w:jc w:val="both"/>
      </w:pPr>
      <w:r>
        <w:t xml:space="preserve">As Heinz Field begins to age, it is time for </w:t>
      </w:r>
      <w:r w:rsidR="00AD1889">
        <w:t xml:space="preserve">the </w:t>
      </w:r>
      <w:r w:rsidR="00604809">
        <w:t xml:space="preserve">athletic department and </w:t>
      </w:r>
      <w:r>
        <w:t xml:space="preserve">administrators at the University of Pittsburgh to begin considering options, specifically whether or not an on-campus football stadium should be constructed.  It is important to evaluate all of the various factors associated with this decision to ensure the best </w:t>
      </w:r>
      <w:r w:rsidR="00604809">
        <w:t xml:space="preserve">path forward </w:t>
      </w:r>
      <w:r>
        <w:t>is ultimately chosen.  To do so, a complex Benefits, Opportunities, Costs and Risks (BOCR) model has been developed.  The model that has been developed for this decision applied criteria from four main areas of consideration:  financial factors, fan satisfaction, University reputation, and logistics.  Through the use of ANP and BOCR, various different subnets have been setup to evaluate the two alternatives:  construct an on-campus football stadium or do not construct an on-campus football stadium.  From there, the results of each BOCR were rated against the strategic criteria to provide the overall best short- and long-term decisions.</w:t>
      </w:r>
    </w:p>
    <w:p w:rsidR="002D52F5" w:rsidRDefault="002D52F5" w:rsidP="004A2507">
      <w:pPr>
        <w:spacing w:line="360" w:lineRule="auto"/>
        <w:jc w:val="both"/>
        <w:rPr>
          <w:b/>
        </w:rPr>
      </w:pPr>
    </w:p>
    <w:p w:rsidR="0015666E" w:rsidRPr="003647D7" w:rsidRDefault="0015666E" w:rsidP="004A2507">
      <w:pPr>
        <w:spacing w:line="360" w:lineRule="auto"/>
        <w:jc w:val="both"/>
        <w:rPr>
          <w:b/>
        </w:rPr>
      </w:pPr>
      <w:r w:rsidRPr="003647D7">
        <w:rPr>
          <w:b/>
        </w:rPr>
        <w:t>Alternatives</w:t>
      </w:r>
    </w:p>
    <w:p w:rsidR="0015666E" w:rsidRDefault="0015666E" w:rsidP="004A2507">
      <w:pPr>
        <w:spacing w:line="360" w:lineRule="auto"/>
        <w:jc w:val="both"/>
      </w:pPr>
    </w:p>
    <w:p w:rsidR="00FD7862" w:rsidRPr="00FD7862" w:rsidRDefault="006D6934" w:rsidP="004A2507">
      <w:pPr>
        <w:spacing w:line="360" w:lineRule="auto"/>
        <w:jc w:val="both"/>
      </w:pPr>
      <w:r>
        <w:t xml:space="preserve">The decision that must be made is whether a new on-campus football stadium should be constructed, or whether it should not be constructed.  </w:t>
      </w:r>
      <w:r w:rsidR="0015666E">
        <w:t xml:space="preserve">Most avid Pitt football fans will quickly rattle off a number of advantages of an on-campus stadium.  Some common points are an improved </w:t>
      </w:r>
      <w:r>
        <w:t>atmosphere</w:t>
      </w:r>
      <w:r w:rsidR="0015666E">
        <w:t xml:space="preserve">, greater student attendance, </w:t>
      </w:r>
      <w:r>
        <w:t>easier accessibility, stimulation of the campus economy, and an overall better “fit” when compared to a pro football stadium miles from campus.  But there are arguments against the on-campus stadium that the decision-makers must consider, two being the large cost of stadium construction and logistics nightmare with which the campus would be presented.  Using a BOCR model to factor all criteria from the decision-maker point of view, we will determine the best path forward.</w:t>
      </w:r>
      <w:r w:rsidR="00FD7862">
        <w:t xml:space="preserve">  </w:t>
      </w:r>
      <w:r w:rsidR="00FD7862">
        <w:rPr>
          <w:rFonts w:eastAsia="Calibri"/>
        </w:rPr>
        <w:t xml:space="preserve">The </w:t>
      </w:r>
      <w:r w:rsidR="00FD7862">
        <w:t xml:space="preserve">strategic criteria that were identified were football program success and health, growth of Oakland and the Pitt campus, reelection of the decision-makers, and University growth.  </w:t>
      </w:r>
    </w:p>
    <w:p w:rsidR="00DF64D3" w:rsidRDefault="00DF64D3" w:rsidP="004A2507">
      <w:pPr>
        <w:spacing w:line="360" w:lineRule="auto"/>
        <w:jc w:val="both"/>
      </w:pPr>
    </w:p>
    <w:p w:rsidR="00FD7862" w:rsidRPr="004A2507" w:rsidRDefault="00FD7862" w:rsidP="004A2507">
      <w:pPr>
        <w:spacing w:line="360" w:lineRule="auto"/>
        <w:jc w:val="both"/>
        <w:rPr>
          <w:b/>
        </w:rPr>
      </w:pPr>
      <w:r w:rsidRPr="004A2507">
        <w:rPr>
          <w:b/>
        </w:rPr>
        <w:t>ANP Model</w:t>
      </w:r>
    </w:p>
    <w:p w:rsidR="00FD7862" w:rsidRDefault="00FD7862" w:rsidP="004A2507">
      <w:pPr>
        <w:spacing w:line="360" w:lineRule="auto"/>
        <w:jc w:val="both"/>
      </w:pPr>
    </w:p>
    <w:p w:rsidR="00FD7862" w:rsidRDefault="00FD7862" w:rsidP="004A2507">
      <w:pPr>
        <w:spacing w:line="360" w:lineRule="auto"/>
        <w:jc w:val="both"/>
      </w:pPr>
      <w:r>
        <w:t>The model was created using the Analytic Network Process (ANP) to find a resolution to the issue described above:  Determining whether or not Pitt should build an on-campus football stadium.  See the top-level network below.  Following the top-level model are the BOCR criteria subnetworks and the synthesis results, along with analysis.  The</w:t>
      </w:r>
      <w:r w:rsidR="004A2507">
        <w:t xml:space="preserve"> subnetworks </w:t>
      </w:r>
      <w:r>
        <w:t xml:space="preserve">are presented in outline format.  For details on </w:t>
      </w:r>
      <w:r w:rsidR="004A2507">
        <w:t xml:space="preserve">subnetworks and </w:t>
      </w:r>
      <w:r>
        <w:t xml:space="preserve">node connections, please refer to the SuperDecisions file also included with this submission. </w:t>
      </w:r>
    </w:p>
    <w:p w:rsidR="00DF64D3" w:rsidRDefault="00785765" w:rsidP="004A2507">
      <w:pPr>
        <w:spacing w:line="360" w:lineRule="auto"/>
        <w:jc w:val="center"/>
      </w:pPr>
      <w:r>
        <w:rPr>
          <w:noProof/>
        </w:rPr>
        <w:lastRenderedPageBreak/>
        <w:drawing>
          <wp:inline distT="0" distB="0" distL="0" distR="0">
            <wp:extent cx="3017209" cy="23809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7407" cy="2381104"/>
                    </a:xfrm>
                    <a:prstGeom prst="rect">
                      <a:avLst/>
                    </a:prstGeom>
                    <a:noFill/>
                    <a:ln w="9525">
                      <a:noFill/>
                      <a:miter lim="800000"/>
                      <a:headEnd/>
                      <a:tailEnd/>
                    </a:ln>
                  </pic:spPr>
                </pic:pic>
              </a:graphicData>
            </a:graphic>
          </wp:inline>
        </w:drawing>
      </w:r>
    </w:p>
    <w:p w:rsidR="00DF64D3" w:rsidRDefault="00DF64D3" w:rsidP="004A2507">
      <w:pPr>
        <w:spacing w:line="360" w:lineRule="auto"/>
        <w:jc w:val="center"/>
      </w:pPr>
      <w:r>
        <w:t>Top-Level Network</w:t>
      </w:r>
    </w:p>
    <w:p w:rsidR="0013216D" w:rsidRDefault="0013216D" w:rsidP="004A2507">
      <w:pPr>
        <w:spacing w:line="360" w:lineRule="auto"/>
      </w:pPr>
    </w:p>
    <w:p w:rsidR="008C3A8D" w:rsidRPr="00041D0E" w:rsidRDefault="008C3A8D" w:rsidP="004A2507">
      <w:pPr>
        <w:spacing w:line="360" w:lineRule="auto"/>
        <w:jc w:val="both"/>
        <w:rPr>
          <w:b/>
        </w:rPr>
      </w:pPr>
      <w:r w:rsidRPr="00041D0E">
        <w:rPr>
          <w:b/>
        </w:rPr>
        <w:t>Benefits</w:t>
      </w:r>
    </w:p>
    <w:p w:rsidR="00041D0E" w:rsidRDefault="003D275F" w:rsidP="004A2507">
      <w:pPr>
        <w:tabs>
          <w:tab w:val="left" w:pos="3516"/>
        </w:tabs>
        <w:spacing w:line="360" w:lineRule="auto"/>
        <w:jc w:val="both"/>
      </w:pPr>
      <w:r>
        <w:tab/>
      </w:r>
    </w:p>
    <w:p w:rsidR="00041D0E" w:rsidRDefault="003D275F" w:rsidP="004A2507">
      <w:pPr>
        <w:spacing w:line="360" w:lineRule="auto"/>
        <w:jc w:val="both"/>
      </w:pPr>
      <w:r>
        <w:t>The benefits of building a new stadium on campus are often presented by those students and fans that desire a more “traditional” game day atmosphere</w:t>
      </w:r>
      <w:r w:rsidR="00041D0E">
        <w:t xml:space="preserve">.  </w:t>
      </w:r>
      <w:r>
        <w:t xml:space="preserve">Having a football stadium on campus would allow for easier access for students and would offer alumni and fans a chance to attend a football game while also being within walking distance of campus.  It is also important to consider the financial impacts this would create for Oakland.  Hosting 5-6 home games each fall would mean that potentially 50,000 people could be </w:t>
      </w:r>
      <w:r w:rsidR="009E0F6D">
        <w:t xml:space="preserve">on or </w:t>
      </w:r>
      <w:r>
        <w:t>near campus on a Saturday.  This would</w:t>
      </w:r>
      <w:r w:rsidR="009E0F6D">
        <w:t xml:space="preserve"> be great for restaurants, hotels, and merchandise vendors in Oakland.  </w:t>
      </w:r>
      <w:r>
        <w:t xml:space="preserve"> </w:t>
      </w:r>
      <w:r w:rsidR="00041D0E">
        <w:t xml:space="preserve"> </w:t>
      </w:r>
    </w:p>
    <w:p w:rsidR="00041D0E" w:rsidRDefault="00041D0E" w:rsidP="004A2507">
      <w:pPr>
        <w:spacing w:line="360" w:lineRule="auto"/>
        <w:jc w:val="both"/>
      </w:pPr>
    </w:p>
    <w:p w:rsidR="004A2507" w:rsidRDefault="009E0F6D" w:rsidP="004A2507">
      <w:pPr>
        <w:spacing w:line="360" w:lineRule="auto"/>
        <w:jc w:val="both"/>
      </w:pPr>
      <w:r>
        <w:t>It is also important to consider the impact an improved Game-Day atmosphere would have on the football program and University.  Having a stadium in Oakland would likely create greater opportunity for Student to organize tailgates</w:t>
      </w:r>
      <w:r w:rsidR="00F97B79">
        <w:t xml:space="preserve"> and a smaller, filled to capacity stadium would create more energy and excitement for the team.  A new stadium on campus would also generate positive national attention for the University and could help attract mor</w:t>
      </w:r>
      <w:r w:rsidR="005F63F9">
        <w:t>e recruits and general students</w:t>
      </w:r>
      <w:r w:rsidR="00041D0E">
        <w:t>.</w:t>
      </w:r>
      <w:r w:rsidR="005F63F9">
        <w:t xml:space="preserve">  </w:t>
      </w:r>
      <w:r w:rsidR="00041D0E">
        <w:t xml:space="preserve">The following table shows an outline of the </w:t>
      </w:r>
      <w:r w:rsidR="00F97B79">
        <w:t>Benefits</w:t>
      </w:r>
      <w:r w:rsidR="00041D0E">
        <w:t xml:space="preserve"> Subnetwork that </w:t>
      </w:r>
      <w:r w:rsidR="005F63F9">
        <w:t>detailing all the benefits realized with the construction of a new stadium on campus.</w:t>
      </w:r>
    </w:p>
    <w:p w:rsidR="004A2507" w:rsidRDefault="004A2507">
      <w:r>
        <w:br w:type="page"/>
      </w:r>
    </w:p>
    <w:tbl>
      <w:tblPr>
        <w:tblW w:w="7400"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6"/>
        <w:gridCol w:w="2280"/>
        <w:gridCol w:w="2764"/>
      </w:tblGrid>
      <w:tr w:rsidR="005D5BF3" w:rsidRPr="00A02179" w:rsidTr="00785765">
        <w:trPr>
          <w:trHeight w:val="300"/>
          <w:jc w:val="center"/>
        </w:trPr>
        <w:tc>
          <w:tcPr>
            <w:tcW w:w="7400" w:type="dxa"/>
            <w:gridSpan w:val="3"/>
            <w:tcBorders>
              <w:top w:val="nil"/>
              <w:left w:val="nil"/>
              <w:right w:val="nil"/>
            </w:tcBorders>
            <w:shd w:val="clear" w:color="auto" w:fill="auto"/>
            <w:noWrap/>
            <w:vAlign w:val="bottom"/>
            <w:hideMark/>
          </w:tcPr>
          <w:p w:rsidR="005D5BF3" w:rsidRPr="00A02179" w:rsidRDefault="004A2507" w:rsidP="004A2507">
            <w:pPr>
              <w:spacing w:line="240" w:lineRule="auto"/>
              <w:jc w:val="center"/>
              <w:rPr>
                <w:rFonts w:eastAsia="Times New Roman"/>
                <w:color w:val="000000"/>
              </w:rPr>
            </w:pPr>
            <w:r>
              <w:lastRenderedPageBreak/>
              <w:br w:type="page"/>
            </w:r>
            <w:r w:rsidR="005D5BF3">
              <w:rPr>
                <w:rFonts w:eastAsia="Times New Roman"/>
                <w:color w:val="000000"/>
              </w:rPr>
              <w:t>Benefits</w:t>
            </w:r>
            <w:r w:rsidR="005D5BF3" w:rsidRPr="00A02179">
              <w:rPr>
                <w:rFonts w:eastAsia="Times New Roman"/>
                <w:color w:val="000000"/>
              </w:rPr>
              <w:t xml:space="preserve"> Subnetwork</w:t>
            </w:r>
          </w:p>
        </w:tc>
      </w:tr>
      <w:tr w:rsidR="00DE2EFA" w:rsidRPr="00A02179" w:rsidTr="00DE2EFA">
        <w:trPr>
          <w:trHeight w:val="300"/>
          <w:jc w:val="center"/>
        </w:trPr>
        <w:tc>
          <w:tcPr>
            <w:tcW w:w="2356" w:type="dxa"/>
            <w:vMerge w:val="restart"/>
            <w:shd w:val="clear" w:color="auto" w:fill="auto"/>
            <w:noWrap/>
            <w:vAlign w:val="center"/>
            <w:hideMark/>
          </w:tcPr>
          <w:p w:rsidR="00DE2EFA" w:rsidRPr="00A02179" w:rsidRDefault="00DE2EFA" w:rsidP="004A2507">
            <w:pPr>
              <w:spacing w:line="240" w:lineRule="auto"/>
              <w:rPr>
                <w:rFonts w:eastAsia="Times New Roman"/>
                <w:color w:val="000000"/>
              </w:rPr>
            </w:pPr>
            <w:r w:rsidRPr="00A02179">
              <w:rPr>
                <w:rFonts w:eastAsia="Times New Roman"/>
                <w:color w:val="000000"/>
              </w:rPr>
              <w:t>Financial Factors</w:t>
            </w:r>
          </w:p>
        </w:tc>
        <w:tc>
          <w:tcPr>
            <w:tcW w:w="2280" w:type="dxa"/>
            <w:vMerge w:val="restart"/>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 xml:space="preserve">In </w:t>
            </w:r>
            <w:r w:rsidRPr="00A02179">
              <w:rPr>
                <w:rFonts w:eastAsia="Times New Roman"/>
                <w:color w:val="000000"/>
              </w:rPr>
              <w:t>Stadium</w:t>
            </w:r>
          </w:p>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Ticket Sales</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Concessions (stadium)</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shd w:val="clear" w:color="auto" w:fill="auto"/>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Merchandise (stadium)</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restart"/>
            <w:shd w:val="clear" w:color="auto" w:fill="auto"/>
            <w:vAlign w:val="center"/>
            <w:hideMark/>
          </w:tcPr>
          <w:p w:rsidR="00DE2EFA" w:rsidRPr="00A02179" w:rsidRDefault="00DE2EFA" w:rsidP="004A2507">
            <w:pPr>
              <w:spacing w:line="240" w:lineRule="auto"/>
              <w:rPr>
                <w:rFonts w:eastAsia="Times New Roman"/>
                <w:color w:val="000000"/>
              </w:rPr>
            </w:pPr>
            <w:r>
              <w:rPr>
                <w:rFonts w:eastAsia="Times New Roman"/>
                <w:color w:val="000000"/>
              </w:rPr>
              <w:t>On Campus</w:t>
            </w: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Parking (campus)</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shd w:val="clear" w:color="auto" w:fill="auto"/>
            <w:noWrap/>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Apparel</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Food</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restart"/>
            <w:vAlign w:val="center"/>
            <w:hideMark/>
          </w:tcPr>
          <w:p w:rsidR="00DE2EFA" w:rsidRPr="00A02179" w:rsidRDefault="00DE2EFA" w:rsidP="004A2507">
            <w:pPr>
              <w:spacing w:line="240" w:lineRule="auto"/>
              <w:rPr>
                <w:rFonts w:eastAsia="Times New Roman"/>
                <w:color w:val="000000"/>
              </w:rPr>
            </w:pPr>
            <w:r>
              <w:rPr>
                <w:rFonts w:eastAsia="Times New Roman"/>
                <w:color w:val="000000"/>
              </w:rPr>
              <w:t>City</w:t>
            </w:r>
          </w:p>
        </w:tc>
        <w:tc>
          <w:tcPr>
            <w:tcW w:w="2764" w:type="dxa"/>
            <w:shd w:val="clear" w:color="auto" w:fill="auto"/>
            <w:noWrap/>
            <w:vAlign w:val="center"/>
            <w:hideMark/>
          </w:tcPr>
          <w:p w:rsidR="00DE2EFA" w:rsidRDefault="00DE2EFA" w:rsidP="004A2507">
            <w:pPr>
              <w:spacing w:line="240" w:lineRule="auto"/>
              <w:rPr>
                <w:rFonts w:eastAsia="Times New Roman"/>
                <w:color w:val="000000"/>
              </w:rPr>
            </w:pPr>
            <w:r>
              <w:rPr>
                <w:rFonts w:eastAsia="Times New Roman"/>
                <w:color w:val="000000"/>
              </w:rPr>
              <w:t>Transportation</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Default="00DE2EFA" w:rsidP="004A2507">
            <w:pPr>
              <w:spacing w:line="240" w:lineRule="auto"/>
              <w:rPr>
                <w:rFonts w:eastAsia="Times New Roman"/>
                <w:color w:val="000000"/>
              </w:rPr>
            </w:pPr>
            <w:r>
              <w:rPr>
                <w:rFonts w:eastAsia="Times New Roman"/>
                <w:color w:val="000000"/>
              </w:rPr>
              <w:t>Casino Revenue</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Default="00DE2EFA" w:rsidP="004A2507">
            <w:pPr>
              <w:spacing w:line="240" w:lineRule="auto"/>
              <w:rPr>
                <w:rFonts w:eastAsia="Times New Roman"/>
                <w:color w:val="000000"/>
              </w:rPr>
            </w:pPr>
            <w:r>
              <w:rPr>
                <w:rFonts w:eastAsia="Times New Roman"/>
                <w:color w:val="000000"/>
              </w:rPr>
              <w:t>Parking (public)</w:t>
            </w:r>
          </w:p>
        </w:tc>
      </w:tr>
      <w:tr w:rsidR="00DE2EFA" w:rsidRPr="00A02179" w:rsidTr="00DE2EFA">
        <w:trPr>
          <w:trHeight w:val="300"/>
          <w:jc w:val="center"/>
        </w:trPr>
        <w:tc>
          <w:tcPr>
            <w:tcW w:w="2356" w:type="dxa"/>
            <w:vMerge w:val="restart"/>
            <w:shd w:val="clear" w:color="auto" w:fill="auto"/>
            <w:noWrap/>
            <w:vAlign w:val="center"/>
            <w:hideMark/>
          </w:tcPr>
          <w:p w:rsidR="00DE2EFA" w:rsidRPr="00A02179" w:rsidRDefault="00DE2EFA" w:rsidP="004A2507">
            <w:pPr>
              <w:spacing w:line="240" w:lineRule="auto"/>
              <w:rPr>
                <w:rFonts w:eastAsia="Times New Roman"/>
                <w:color w:val="000000"/>
              </w:rPr>
            </w:pPr>
            <w:r w:rsidRPr="00A02179">
              <w:rPr>
                <w:rFonts w:eastAsia="Times New Roman"/>
                <w:color w:val="000000"/>
              </w:rPr>
              <w:t>Fan Satisfaction</w:t>
            </w:r>
          </w:p>
        </w:tc>
        <w:tc>
          <w:tcPr>
            <w:tcW w:w="2280" w:type="dxa"/>
            <w:vMerge w:val="restart"/>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Access to Stadium</w:t>
            </w: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proofErr w:type="spellStart"/>
            <w:r>
              <w:rPr>
                <w:rFonts w:eastAsia="Times New Roman"/>
                <w:color w:val="000000"/>
              </w:rPr>
              <w:t>Prox</w:t>
            </w:r>
            <w:proofErr w:type="spellEnd"/>
            <w:r>
              <w:rPr>
                <w:rFonts w:eastAsia="Times New Roman"/>
                <w:color w:val="000000"/>
              </w:rPr>
              <w:t xml:space="preserve"> to campus </w:t>
            </w:r>
            <w:proofErr w:type="spellStart"/>
            <w:r>
              <w:rPr>
                <w:rFonts w:eastAsia="Times New Roman"/>
                <w:color w:val="000000"/>
              </w:rPr>
              <w:t>bldgs</w:t>
            </w:r>
            <w:proofErr w:type="spellEnd"/>
            <w:r>
              <w:rPr>
                <w:rFonts w:eastAsia="Times New Roman"/>
                <w:color w:val="000000"/>
              </w:rPr>
              <w:t>, housing</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Casual fan ease of access</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shd w:val="clear" w:color="auto" w:fill="auto"/>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Student ease of access</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restart"/>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Game Day Environment</w:t>
            </w: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Tailgating</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Pregame atmosphere</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Default="00DE2EFA" w:rsidP="004A2507">
            <w:pPr>
              <w:spacing w:line="240" w:lineRule="auto"/>
              <w:rPr>
                <w:rFonts w:eastAsia="Times New Roman"/>
                <w:color w:val="000000"/>
              </w:rPr>
            </w:pPr>
            <w:r>
              <w:rPr>
                <w:rFonts w:eastAsia="Times New Roman"/>
                <w:color w:val="000000"/>
              </w:rPr>
              <w:t>In-game atmosphere</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Default="00DE2EFA" w:rsidP="004A2507">
            <w:pPr>
              <w:spacing w:line="240" w:lineRule="auto"/>
              <w:rPr>
                <w:rFonts w:eastAsia="Times New Roman"/>
                <w:color w:val="000000"/>
              </w:rPr>
            </w:pPr>
            <w:r>
              <w:rPr>
                <w:rFonts w:eastAsia="Times New Roman"/>
                <w:color w:val="000000"/>
              </w:rPr>
              <w:t>Alumni presence</w:t>
            </w:r>
          </w:p>
        </w:tc>
      </w:tr>
      <w:tr w:rsidR="00DE2EFA" w:rsidRPr="00A02179" w:rsidTr="00DE2EFA">
        <w:trPr>
          <w:trHeight w:val="300"/>
          <w:jc w:val="center"/>
        </w:trPr>
        <w:tc>
          <w:tcPr>
            <w:tcW w:w="2356" w:type="dxa"/>
            <w:vMerge w:val="restart"/>
            <w:shd w:val="clear" w:color="auto" w:fill="auto"/>
            <w:noWrap/>
            <w:vAlign w:val="center"/>
            <w:hideMark/>
          </w:tcPr>
          <w:p w:rsidR="00DE2EFA" w:rsidRPr="00A02179" w:rsidRDefault="00DE2EFA" w:rsidP="004A2507">
            <w:pPr>
              <w:spacing w:line="240" w:lineRule="auto"/>
              <w:rPr>
                <w:rFonts w:eastAsia="Times New Roman"/>
                <w:color w:val="000000"/>
              </w:rPr>
            </w:pPr>
            <w:r w:rsidRPr="00A02179">
              <w:rPr>
                <w:rFonts w:eastAsia="Times New Roman"/>
                <w:color w:val="000000"/>
              </w:rPr>
              <w:t>University Reputation</w:t>
            </w:r>
          </w:p>
        </w:tc>
        <w:tc>
          <w:tcPr>
            <w:tcW w:w="2280" w:type="dxa"/>
            <w:vMerge w:val="restart"/>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Fans</w:t>
            </w: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Alumni Support</w:t>
            </w:r>
          </w:p>
        </w:tc>
      </w:tr>
      <w:tr w:rsidR="00DE2EFA" w:rsidRPr="00A02179" w:rsidTr="00DE2EFA">
        <w:trPr>
          <w:trHeight w:val="300"/>
          <w:jc w:val="center"/>
        </w:trPr>
        <w:tc>
          <w:tcPr>
            <w:tcW w:w="2356" w:type="dxa"/>
            <w:vMerge/>
            <w:shd w:val="clear" w:color="auto" w:fill="auto"/>
            <w:noWrap/>
            <w:vAlign w:val="center"/>
            <w:hideMark/>
          </w:tcPr>
          <w:p w:rsidR="00DE2EFA" w:rsidRPr="00A02179" w:rsidRDefault="00DE2EFA" w:rsidP="004A2507">
            <w:pPr>
              <w:spacing w:line="240" w:lineRule="auto"/>
              <w:rPr>
                <w:rFonts w:eastAsia="Times New Roman"/>
                <w:color w:val="000000"/>
              </w:rPr>
            </w:pPr>
          </w:p>
        </w:tc>
        <w:tc>
          <w:tcPr>
            <w:tcW w:w="2280" w:type="dxa"/>
            <w:vMerge/>
            <w:shd w:val="clear" w:color="auto" w:fill="auto"/>
            <w:noWrap/>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Fan Support</w:t>
            </w:r>
          </w:p>
        </w:tc>
      </w:tr>
      <w:tr w:rsidR="00DE2EFA" w:rsidRPr="00A02179" w:rsidTr="00DE2EFA">
        <w:trPr>
          <w:trHeight w:val="300"/>
          <w:jc w:val="center"/>
        </w:trPr>
        <w:tc>
          <w:tcPr>
            <w:tcW w:w="2356" w:type="dxa"/>
            <w:vMerge/>
            <w:shd w:val="clear" w:color="auto" w:fill="auto"/>
            <w:noWrap/>
            <w:vAlign w:val="center"/>
            <w:hideMark/>
          </w:tcPr>
          <w:p w:rsidR="00DE2EFA" w:rsidRPr="00A02179" w:rsidRDefault="00DE2EFA" w:rsidP="004A2507">
            <w:pPr>
              <w:spacing w:line="240" w:lineRule="auto"/>
              <w:rPr>
                <w:rFonts w:eastAsia="Times New Roman"/>
                <w:color w:val="000000"/>
              </w:rPr>
            </w:pPr>
          </w:p>
        </w:tc>
        <w:tc>
          <w:tcPr>
            <w:tcW w:w="2280" w:type="dxa"/>
            <w:vMerge/>
            <w:shd w:val="clear" w:color="auto" w:fill="auto"/>
            <w:noWrap/>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National TV attention</w:t>
            </w:r>
          </w:p>
        </w:tc>
      </w:tr>
      <w:tr w:rsidR="005D5BF3" w:rsidRPr="00A02179" w:rsidTr="00DE2EFA">
        <w:trPr>
          <w:trHeight w:val="300"/>
          <w:jc w:val="center"/>
        </w:trPr>
        <w:tc>
          <w:tcPr>
            <w:tcW w:w="2356" w:type="dxa"/>
            <w:vMerge/>
            <w:vAlign w:val="center"/>
            <w:hideMark/>
          </w:tcPr>
          <w:p w:rsidR="005D5BF3" w:rsidRPr="00A02179" w:rsidRDefault="005D5BF3" w:rsidP="004A2507">
            <w:pPr>
              <w:spacing w:line="240" w:lineRule="auto"/>
              <w:rPr>
                <w:rFonts w:eastAsia="Times New Roman"/>
                <w:color w:val="000000"/>
              </w:rPr>
            </w:pPr>
          </w:p>
        </w:tc>
        <w:tc>
          <w:tcPr>
            <w:tcW w:w="2280" w:type="dxa"/>
            <w:vMerge w:val="restart"/>
            <w:noWrap/>
            <w:vAlign w:val="center"/>
            <w:hideMark/>
          </w:tcPr>
          <w:p w:rsidR="005D5BF3" w:rsidRPr="00A02179" w:rsidRDefault="00DE2EFA" w:rsidP="004A2507">
            <w:pPr>
              <w:spacing w:line="240" w:lineRule="auto"/>
              <w:rPr>
                <w:rFonts w:eastAsia="Times New Roman"/>
                <w:color w:val="000000"/>
              </w:rPr>
            </w:pPr>
            <w:r>
              <w:rPr>
                <w:rFonts w:eastAsia="Times New Roman"/>
                <w:color w:val="000000"/>
              </w:rPr>
              <w:t>Prospective Students</w:t>
            </w:r>
          </w:p>
        </w:tc>
        <w:tc>
          <w:tcPr>
            <w:tcW w:w="2764" w:type="dxa"/>
            <w:shd w:val="clear" w:color="auto" w:fill="auto"/>
            <w:noWrap/>
            <w:vAlign w:val="center"/>
            <w:hideMark/>
          </w:tcPr>
          <w:p w:rsidR="005D5BF3" w:rsidRPr="00A02179" w:rsidRDefault="00DE2EFA" w:rsidP="004A2507">
            <w:pPr>
              <w:spacing w:line="240" w:lineRule="auto"/>
              <w:rPr>
                <w:rFonts w:eastAsia="Times New Roman"/>
                <w:color w:val="000000"/>
              </w:rPr>
            </w:pPr>
            <w:r>
              <w:rPr>
                <w:rFonts w:eastAsia="Times New Roman"/>
                <w:color w:val="000000"/>
              </w:rPr>
              <w:t>Prospective Student interest</w:t>
            </w:r>
          </w:p>
        </w:tc>
      </w:tr>
      <w:tr w:rsidR="005D5BF3" w:rsidRPr="00A02179" w:rsidTr="00DE2EFA">
        <w:trPr>
          <w:trHeight w:val="300"/>
          <w:jc w:val="center"/>
        </w:trPr>
        <w:tc>
          <w:tcPr>
            <w:tcW w:w="2356" w:type="dxa"/>
            <w:vMerge/>
            <w:vAlign w:val="center"/>
            <w:hideMark/>
          </w:tcPr>
          <w:p w:rsidR="005D5BF3" w:rsidRPr="00A02179" w:rsidRDefault="005D5BF3" w:rsidP="004A2507">
            <w:pPr>
              <w:spacing w:line="240" w:lineRule="auto"/>
              <w:rPr>
                <w:rFonts w:eastAsia="Times New Roman"/>
                <w:color w:val="000000"/>
              </w:rPr>
            </w:pPr>
          </w:p>
        </w:tc>
        <w:tc>
          <w:tcPr>
            <w:tcW w:w="2280" w:type="dxa"/>
            <w:vMerge/>
            <w:shd w:val="clear" w:color="auto" w:fill="auto"/>
            <w:vAlign w:val="center"/>
            <w:hideMark/>
          </w:tcPr>
          <w:p w:rsidR="005D5BF3" w:rsidRPr="00A02179" w:rsidRDefault="005D5BF3" w:rsidP="004A2507">
            <w:pPr>
              <w:spacing w:line="240" w:lineRule="auto"/>
              <w:rPr>
                <w:rFonts w:eastAsia="Times New Roman"/>
                <w:color w:val="000000"/>
              </w:rPr>
            </w:pPr>
          </w:p>
        </w:tc>
        <w:tc>
          <w:tcPr>
            <w:tcW w:w="2764" w:type="dxa"/>
            <w:shd w:val="clear" w:color="auto" w:fill="auto"/>
            <w:noWrap/>
            <w:vAlign w:val="center"/>
            <w:hideMark/>
          </w:tcPr>
          <w:p w:rsidR="005D5BF3" w:rsidRPr="00A02179" w:rsidRDefault="00DE2EFA" w:rsidP="004A2507">
            <w:pPr>
              <w:spacing w:line="240" w:lineRule="auto"/>
              <w:rPr>
                <w:rFonts w:eastAsia="Times New Roman"/>
                <w:color w:val="000000"/>
              </w:rPr>
            </w:pPr>
            <w:r>
              <w:rPr>
                <w:rFonts w:eastAsia="Times New Roman"/>
                <w:color w:val="000000"/>
              </w:rPr>
              <w:t>Prospective Recruit Interest</w:t>
            </w:r>
          </w:p>
        </w:tc>
      </w:tr>
      <w:tr w:rsidR="00DE2EFA" w:rsidRPr="00A02179" w:rsidTr="00DE2EFA">
        <w:trPr>
          <w:trHeight w:val="300"/>
          <w:jc w:val="center"/>
        </w:trPr>
        <w:tc>
          <w:tcPr>
            <w:tcW w:w="2356" w:type="dxa"/>
            <w:vMerge w:val="restart"/>
            <w:shd w:val="clear" w:color="auto" w:fill="auto"/>
            <w:noWrap/>
            <w:vAlign w:val="center"/>
            <w:hideMark/>
          </w:tcPr>
          <w:p w:rsidR="00DE2EFA" w:rsidRPr="00A02179" w:rsidRDefault="00DE2EFA" w:rsidP="004A2507">
            <w:pPr>
              <w:spacing w:line="240" w:lineRule="auto"/>
              <w:rPr>
                <w:rFonts w:eastAsia="Times New Roman"/>
                <w:color w:val="000000"/>
              </w:rPr>
            </w:pPr>
            <w:r w:rsidRPr="00A02179">
              <w:rPr>
                <w:rFonts w:eastAsia="Times New Roman"/>
                <w:color w:val="000000"/>
              </w:rPr>
              <w:t>Logistics</w:t>
            </w:r>
          </w:p>
        </w:tc>
        <w:tc>
          <w:tcPr>
            <w:tcW w:w="2280" w:type="dxa"/>
            <w:vMerge w:val="restart"/>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Traffic Flow</w:t>
            </w:r>
          </w:p>
        </w:tc>
        <w:tc>
          <w:tcPr>
            <w:tcW w:w="2764" w:type="dxa"/>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Oakland Traffic</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bottom"/>
            <w:hideMark/>
          </w:tcPr>
          <w:p w:rsidR="00DE2EFA" w:rsidRPr="00A02179" w:rsidRDefault="00DE2EFA" w:rsidP="004A2507">
            <w:pPr>
              <w:spacing w:line="240" w:lineRule="auto"/>
              <w:rPr>
                <w:rFonts w:eastAsia="Times New Roman"/>
                <w:color w:val="000000"/>
              </w:rPr>
            </w:pPr>
            <w:r>
              <w:rPr>
                <w:rFonts w:eastAsia="Times New Roman"/>
                <w:color w:val="000000"/>
              </w:rPr>
              <w:t>Coordinating Shuttle Services</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bottom"/>
            <w:hideMark/>
          </w:tcPr>
          <w:p w:rsidR="00DE2EFA" w:rsidRDefault="00DE2EFA" w:rsidP="004A2507">
            <w:pPr>
              <w:spacing w:line="240" w:lineRule="auto"/>
              <w:rPr>
                <w:rFonts w:eastAsia="Times New Roman"/>
                <w:color w:val="000000"/>
              </w:rPr>
            </w:pPr>
            <w:r>
              <w:rPr>
                <w:rFonts w:eastAsia="Times New Roman"/>
                <w:color w:val="000000"/>
              </w:rPr>
              <w:t>Increased foot traffic</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restart"/>
            <w:shd w:val="clear" w:color="auto" w:fill="auto"/>
            <w:noWrap/>
            <w:vAlign w:val="center"/>
            <w:hideMark/>
          </w:tcPr>
          <w:p w:rsidR="00DE2EFA" w:rsidRPr="00A02179" w:rsidRDefault="00DE2EFA" w:rsidP="004A2507">
            <w:pPr>
              <w:spacing w:line="240" w:lineRule="auto"/>
              <w:rPr>
                <w:rFonts w:eastAsia="Times New Roman"/>
                <w:color w:val="000000"/>
              </w:rPr>
            </w:pPr>
            <w:r>
              <w:rPr>
                <w:rFonts w:eastAsia="Times New Roman"/>
                <w:color w:val="000000"/>
              </w:rPr>
              <w:t>Resident Burden</w:t>
            </w:r>
          </w:p>
        </w:tc>
        <w:tc>
          <w:tcPr>
            <w:tcW w:w="2764" w:type="dxa"/>
            <w:shd w:val="clear" w:color="auto" w:fill="auto"/>
            <w:noWrap/>
            <w:vAlign w:val="bottom"/>
            <w:hideMark/>
          </w:tcPr>
          <w:p w:rsidR="00DE2EFA" w:rsidRPr="00A02179" w:rsidRDefault="00DE2EFA" w:rsidP="004A2507">
            <w:pPr>
              <w:spacing w:line="240" w:lineRule="auto"/>
              <w:rPr>
                <w:rFonts w:eastAsia="Times New Roman"/>
                <w:color w:val="000000"/>
              </w:rPr>
            </w:pPr>
            <w:r>
              <w:rPr>
                <w:rFonts w:eastAsia="Times New Roman"/>
                <w:color w:val="000000"/>
              </w:rPr>
              <w:t>Reduced Resident Parking</w:t>
            </w:r>
          </w:p>
        </w:tc>
      </w:tr>
      <w:tr w:rsidR="00DE2EFA" w:rsidRPr="00A02179" w:rsidTr="00DE2EFA">
        <w:trPr>
          <w:trHeight w:val="300"/>
          <w:jc w:val="center"/>
        </w:trPr>
        <w:tc>
          <w:tcPr>
            <w:tcW w:w="2356" w:type="dxa"/>
            <w:vMerge/>
            <w:vAlign w:val="center"/>
            <w:hideMark/>
          </w:tcPr>
          <w:p w:rsidR="00DE2EFA" w:rsidRPr="00A02179" w:rsidRDefault="00DE2EFA" w:rsidP="004A2507">
            <w:pPr>
              <w:spacing w:line="240" w:lineRule="auto"/>
              <w:rPr>
                <w:rFonts w:eastAsia="Times New Roman"/>
                <w:color w:val="000000"/>
              </w:rPr>
            </w:pPr>
          </w:p>
        </w:tc>
        <w:tc>
          <w:tcPr>
            <w:tcW w:w="2280" w:type="dxa"/>
            <w:vMerge/>
            <w:vAlign w:val="center"/>
            <w:hideMark/>
          </w:tcPr>
          <w:p w:rsidR="00DE2EFA" w:rsidRPr="00A02179" w:rsidRDefault="00DE2EFA" w:rsidP="004A2507">
            <w:pPr>
              <w:spacing w:line="240" w:lineRule="auto"/>
              <w:rPr>
                <w:rFonts w:eastAsia="Times New Roman"/>
                <w:color w:val="000000"/>
              </w:rPr>
            </w:pPr>
          </w:p>
        </w:tc>
        <w:tc>
          <w:tcPr>
            <w:tcW w:w="2764" w:type="dxa"/>
            <w:shd w:val="clear" w:color="auto" w:fill="auto"/>
            <w:noWrap/>
            <w:vAlign w:val="bottom"/>
            <w:hideMark/>
          </w:tcPr>
          <w:p w:rsidR="00DE2EFA" w:rsidRPr="00A02179" w:rsidRDefault="00DE2EFA" w:rsidP="004A2507">
            <w:pPr>
              <w:spacing w:line="240" w:lineRule="auto"/>
              <w:rPr>
                <w:rFonts w:eastAsia="Times New Roman"/>
                <w:color w:val="000000"/>
              </w:rPr>
            </w:pPr>
            <w:r>
              <w:rPr>
                <w:rFonts w:eastAsia="Times New Roman"/>
                <w:color w:val="000000"/>
              </w:rPr>
              <w:t>Increased Noise</w:t>
            </w:r>
          </w:p>
        </w:tc>
      </w:tr>
      <w:tr w:rsidR="00DE2EFA" w:rsidRPr="00A02179" w:rsidTr="00DE2EFA">
        <w:trPr>
          <w:trHeight w:val="300"/>
          <w:jc w:val="center"/>
        </w:trPr>
        <w:tc>
          <w:tcPr>
            <w:tcW w:w="2356" w:type="dxa"/>
            <w:vMerge/>
            <w:vAlign w:val="center"/>
          </w:tcPr>
          <w:p w:rsidR="00DE2EFA" w:rsidRPr="00A02179" w:rsidRDefault="00DE2EFA" w:rsidP="004A2507">
            <w:pPr>
              <w:spacing w:line="240" w:lineRule="auto"/>
              <w:rPr>
                <w:rFonts w:eastAsia="Times New Roman"/>
                <w:color w:val="000000"/>
              </w:rPr>
            </w:pPr>
          </w:p>
        </w:tc>
        <w:tc>
          <w:tcPr>
            <w:tcW w:w="2280" w:type="dxa"/>
            <w:vMerge/>
            <w:shd w:val="clear" w:color="auto" w:fill="auto"/>
            <w:noWrap/>
            <w:vAlign w:val="center"/>
          </w:tcPr>
          <w:p w:rsidR="00DE2EFA" w:rsidRPr="00A02179" w:rsidRDefault="00DE2EFA" w:rsidP="004A2507">
            <w:pPr>
              <w:spacing w:line="240" w:lineRule="auto"/>
              <w:rPr>
                <w:rFonts w:eastAsia="Times New Roman"/>
                <w:color w:val="000000"/>
              </w:rPr>
            </w:pPr>
          </w:p>
        </w:tc>
        <w:tc>
          <w:tcPr>
            <w:tcW w:w="2764" w:type="dxa"/>
            <w:shd w:val="clear" w:color="auto" w:fill="auto"/>
            <w:noWrap/>
            <w:vAlign w:val="bottom"/>
          </w:tcPr>
          <w:p w:rsidR="00DE2EFA" w:rsidRPr="00A02179" w:rsidRDefault="00DE2EFA" w:rsidP="004A2507">
            <w:pPr>
              <w:spacing w:line="240" w:lineRule="auto"/>
              <w:rPr>
                <w:rFonts w:eastAsia="Times New Roman"/>
                <w:color w:val="000000"/>
              </w:rPr>
            </w:pPr>
            <w:r>
              <w:rPr>
                <w:rFonts w:eastAsia="Times New Roman"/>
                <w:color w:val="000000"/>
              </w:rPr>
              <w:t>Oakland Crime</w:t>
            </w:r>
          </w:p>
        </w:tc>
      </w:tr>
    </w:tbl>
    <w:p w:rsidR="008C3A8D" w:rsidRDefault="008C3A8D" w:rsidP="004A2507">
      <w:pPr>
        <w:spacing w:line="360" w:lineRule="auto"/>
      </w:pPr>
    </w:p>
    <w:p w:rsidR="004A2507" w:rsidRPr="00614494" w:rsidRDefault="0013216D" w:rsidP="004A2507">
      <w:pPr>
        <w:spacing w:line="360" w:lineRule="auto"/>
      </w:pPr>
      <w:proofErr w:type="gramStart"/>
      <w:r w:rsidRPr="00614494">
        <w:rPr>
          <w:u w:val="single"/>
        </w:rPr>
        <w:t>Benefits Synthesis Results</w:t>
      </w:r>
      <w:r w:rsidRPr="00614494">
        <w:t>:</w:t>
      </w:r>
      <w:r w:rsidR="004A2507" w:rsidRPr="00614494">
        <w:t xml:space="preserve">  the benefits subnetwork favored the construction of an on-campus stadium.</w:t>
      </w:r>
      <w:proofErr w:type="gramEnd"/>
      <w:r w:rsidR="004A2507" w:rsidRPr="00614494">
        <w:t xml:space="preserve">  </w:t>
      </w:r>
    </w:p>
    <w:p w:rsidR="0013216D" w:rsidRPr="00242E5A" w:rsidRDefault="0013216D" w:rsidP="004A2507">
      <w:pPr>
        <w:spacing w:line="360" w:lineRule="auto"/>
        <w:rPr>
          <w:i/>
        </w:rPr>
      </w:pPr>
    </w:p>
    <w:p w:rsidR="0013216D" w:rsidRDefault="0013216D" w:rsidP="004A2507">
      <w:pPr>
        <w:spacing w:line="360" w:lineRule="auto"/>
        <w:jc w:val="center"/>
      </w:pPr>
      <w:r>
        <w:rPr>
          <w:noProof/>
        </w:rPr>
        <w:drawing>
          <wp:inline distT="0" distB="0" distL="0" distR="0">
            <wp:extent cx="3191982" cy="1137684"/>
            <wp:effectExtent l="19050" t="0" r="8418"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l="1305" t="7646" r="4726" b="52761"/>
                    <a:stretch>
                      <a:fillRect/>
                    </a:stretch>
                  </pic:blipFill>
                  <pic:spPr bwMode="auto">
                    <a:xfrm>
                      <a:off x="0" y="0"/>
                      <a:ext cx="3208869" cy="1143703"/>
                    </a:xfrm>
                    <a:prstGeom prst="rect">
                      <a:avLst/>
                    </a:prstGeom>
                    <a:noFill/>
                    <a:ln w="9525">
                      <a:noFill/>
                      <a:miter lim="800000"/>
                      <a:headEnd/>
                      <a:tailEnd/>
                    </a:ln>
                  </pic:spPr>
                </pic:pic>
              </a:graphicData>
            </a:graphic>
          </wp:inline>
        </w:drawing>
      </w:r>
    </w:p>
    <w:p w:rsidR="002D52F5" w:rsidRDefault="002D52F5" w:rsidP="004A2507">
      <w:pPr>
        <w:spacing w:line="360" w:lineRule="auto"/>
        <w:rPr>
          <w:b/>
        </w:rPr>
      </w:pPr>
    </w:p>
    <w:p w:rsidR="004A2507" w:rsidRDefault="004A2507" w:rsidP="004A2507">
      <w:pPr>
        <w:spacing w:line="360" w:lineRule="auto"/>
        <w:rPr>
          <w:b/>
        </w:rPr>
      </w:pPr>
    </w:p>
    <w:p w:rsidR="008C3A8D" w:rsidRPr="00A73957" w:rsidRDefault="008C3A8D" w:rsidP="004A2507">
      <w:pPr>
        <w:spacing w:line="360" w:lineRule="auto"/>
        <w:rPr>
          <w:b/>
        </w:rPr>
      </w:pPr>
      <w:r w:rsidRPr="00A73957">
        <w:rPr>
          <w:b/>
        </w:rPr>
        <w:lastRenderedPageBreak/>
        <w:t>Opportunities</w:t>
      </w:r>
    </w:p>
    <w:p w:rsidR="008C3A8D" w:rsidRDefault="008C3A8D" w:rsidP="004A2507">
      <w:pPr>
        <w:spacing w:line="360" w:lineRule="auto"/>
      </w:pPr>
    </w:p>
    <w:p w:rsidR="00943AB0" w:rsidRDefault="00A73957" w:rsidP="004A2507">
      <w:pPr>
        <w:spacing w:line="360" w:lineRule="auto"/>
      </w:pPr>
      <w:r>
        <w:t>Building a new stadium would result in a tremendous cost for the University but also would create numerous opportunities.  Financially, a new stadium would likely result in increases in ticket sales from current levels and multiple sold out games each year.  Also, a new stadium would create the opportunity for the University to host concerts or other events in a setting larger than the Peterson Event Center.</w:t>
      </w:r>
      <w:r w:rsidR="00CE2F1F">
        <w:t xml:space="preserve">  Opportunities also would exist for increases in student pride and </w:t>
      </w:r>
      <w:r w:rsidR="00943AB0">
        <w:t>prospective student applications; increases in alumni pride</w:t>
      </w:r>
      <w:r>
        <w:t xml:space="preserve"> </w:t>
      </w:r>
      <w:r w:rsidR="00943AB0">
        <w:t>could coincide with increases in donations as well.  To accommodate the thousands of people traveling to the new stadium in Oakland, an opportunity exists for the city to construct new roadways, exit ramps, and public transportation routes in order to improve traffic flow</w:t>
      </w:r>
    </w:p>
    <w:p w:rsidR="00943AB0" w:rsidRDefault="00943AB0" w:rsidP="004A2507">
      <w:pPr>
        <w:spacing w:line="360" w:lineRule="auto"/>
      </w:pPr>
    </w:p>
    <w:p w:rsidR="00A73957" w:rsidRDefault="00943AB0" w:rsidP="004A2507">
      <w:pPr>
        <w:spacing w:line="360" w:lineRule="auto"/>
      </w:pPr>
      <w:r>
        <w:t xml:space="preserve">The football program could garner more national expose with a new stadium and often the reputation of a program and the loyalty of the fan base factor into the decision of what bowl game a team will play in.  Therefore, building a new stadium could in fact lead to invitations to more prestigious bowl games for the team.  An overview of all potential opportunities considered in the model is presented below.     </w:t>
      </w:r>
    </w:p>
    <w:p w:rsidR="002D52F5" w:rsidRDefault="002D52F5" w:rsidP="004A2507">
      <w:pPr>
        <w:spacing w:line="360" w:lineRule="auto"/>
      </w:pPr>
    </w:p>
    <w:tbl>
      <w:tblPr>
        <w:tblW w:w="7400"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6"/>
        <w:gridCol w:w="2280"/>
        <w:gridCol w:w="2764"/>
      </w:tblGrid>
      <w:tr w:rsidR="001D522A" w:rsidRPr="00A02179" w:rsidTr="00785765">
        <w:trPr>
          <w:trHeight w:val="300"/>
          <w:jc w:val="center"/>
        </w:trPr>
        <w:tc>
          <w:tcPr>
            <w:tcW w:w="7400" w:type="dxa"/>
            <w:gridSpan w:val="3"/>
            <w:tcBorders>
              <w:top w:val="nil"/>
              <w:left w:val="nil"/>
              <w:right w:val="nil"/>
            </w:tcBorders>
            <w:shd w:val="clear" w:color="auto" w:fill="auto"/>
            <w:noWrap/>
            <w:vAlign w:val="bottom"/>
            <w:hideMark/>
          </w:tcPr>
          <w:p w:rsidR="001D522A" w:rsidRPr="00A02179" w:rsidRDefault="001D522A" w:rsidP="004A2507">
            <w:pPr>
              <w:spacing w:line="240" w:lineRule="auto"/>
              <w:jc w:val="center"/>
              <w:rPr>
                <w:rFonts w:eastAsia="Times New Roman"/>
                <w:color w:val="000000"/>
              </w:rPr>
            </w:pPr>
            <w:r>
              <w:rPr>
                <w:rFonts w:eastAsia="Times New Roman"/>
                <w:color w:val="000000"/>
              </w:rPr>
              <w:t>Opportunities</w:t>
            </w:r>
            <w:r w:rsidRPr="00A02179">
              <w:rPr>
                <w:rFonts w:eastAsia="Times New Roman"/>
                <w:color w:val="000000"/>
              </w:rPr>
              <w:t xml:space="preserve"> Subnetwork</w:t>
            </w:r>
          </w:p>
        </w:tc>
      </w:tr>
      <w:tr w:rsidR="00F74AFD" w:rsidRPr="00A02179" w:rsidTr="003022FA">
        <w:trPr>
          <w:trHeight w:val="300"/>
          <w:jc w:val="center"/>
        </w:trPr>
        <w:tc>
          <w:tcPr>
            <w:tcW w:w="2356" w:type="dxa"/>
            <w:vMerge w:val="restart"/>
            <w:shd w:val="clear" w:color="auto" w:fill="auto"/>
            <w:noWrap/>
            <w:vAlign w:val="center"/>
            <w:hideMark/>
          </w:tcPr>
          <w:p w:rsidR="00F74AFD" w:rsidRPr="00A02179" w:rsidRDefault="00F74AFD" w:rsidP="004A2507">
            <w:pPr>
              <w:spacing w:line="240" w:lineRule="auto"/>
              <w:rPr>
                <w:rFonts w:eastAsia="Times New Roman"/>
                <w:color w:val="000000"/>
              </w:rPr>
            </w:pPr>
            <w:r w:rsidRPr="00A02179">
              <w:rPr>
                <w:rFonts w:eastAsia="Times New Roman"/>
                <w:color w:val="000000"/>
              </w:rPr>
              <w:t>Financial Factors</w:t>
            </w:r>
          </w:p>
        </w:tc>
        <w:tc>
          <w:tcPr>
            <w:tcW w:w="2280" w:type="dxa"/>
            <w:vMerge w:val="restart"/>
            <w:shd w:val="clear" w:color="auto" w:fill="auto"/>
            <w:noWrap/>
            <w:vAlign w:val="center"/>
            <w:hideMark/>
          </w:tcPr>
          <w:p w:rsidR="00F74AFD" w:rsidRPr="00A02179" w:rsidRDefault="00F74AFD" w:rsidP="004A2507">
            <w:pPr>
              <w:spacing w:line="240" w:lineRule="auto"/>
              <w:rPr>
                <w:rFonts w:eastAsia="Times New Roman"/>
                <w:color w:val="000000"/>
              </w:rPr>
            </w:pPr>
            <w:r w:rsidRPr="00A02179">
              <w:rPr>
                <w:rFonts w:eastAsia="Times New Roman"/>
                <w:color w:val="000000"/>
              </w:rPr>
              <w:t>Stadium</w:t>
            </w:r>
          </w:p>
          <w:p w:rsidR="00F74AFD" w:rsidRPr="00A02179" w:rsidRDefault="00F74AFD" w:rsidP="004A2507">
            <w:pPr>
              <w:spacing w:line="240" w:lineRule="auto"/>
              <w:rPr>
                <w:rFonts w:eastAsia="Times New Roman"/>
                <w:color w:val="000000"/>
              </w:rPr>
            </w:pPr>
          </w:p>
        </w:tc>
        <w:tc>
          <w:tcPr>
            <w:tcW w:w="2764" w:type="dxa"/>
            <w:shd w:val="clear" w:color="auto" w:fill="auto"/>
            <w:noWrap/>
            <w:vAlign w:val="center"/>
            <w:hideMark/>
          </w:tcPr>
          <w:p w:rsidR="00F74AFD" w:rsidRPr="00A02179" w:rsidRDefault="00F74AFD" w:rsidP="004A2507">
            <w:pPr>
              <w:spacing w:line="240" w:lineRule="auto"/>
              <w:rPr>
                <w:rFonts w:eastAsia="Times New Roman"/>
                <w:color w:val="000000"/>
              </w:rPr>
            </w:pPr>
            <w:r>
              <w:rPr>
                <w:rFonts w:eastAsia="Times New Roman"/>
                <w:color w:val="000000"/>
              </w:rPr>
              <w:t>Increase Ticket Sales</w:t>
            </w:r>
          </w:p>
        </w:tc>
      </w:tr>
      <w:tr w:rsidR="00F74AFD" w:rsidRPr="00A02179" w:rsidTr="003022FA">
        <w:trPr>
          <w:trHeight w:val="300"/>
          <w:jc w:val="center"/>
        </w:trPr>
        <w:tc>
          <w:tcPr>
            <w:tcW w:w="2356" w:type="dxa"/>
            <w:vMerge/>
            <w:vAlign w:val="center"/>
            <w:hideMark/>
          </w:tcPr>
          <w:p w:rsidR="00F74AFD" w:rsidRPr="00A02179" w:rsidRDefault="00F74AFD" w:rsidP="004A2507">
            <w:pPr>
              <w:spacing w:line="240" w:lineRule="auto"/>
              <w:rPr>
                <w:rFonts w:eastAsia="Times New Roman"/>
                <w:color w:val="000000"/>
              </w:rPr>
            </w:pPr>
          </w:p>
        </w:tc>
        <w:tc>
          <w:tcPr>
            <w:tcW w:w="2280" w:type="dxa"/>
            <w:vMerge/>
            <w:vAlign w:val="center"/>
            <w:hideMark/>
          </w:tcPr>
          <w:p w:rsidR="00F74AFD" w:rsidRPr="00A02179" w:rsidRDefault="00F74AFD" w:rsidP="004A2507">
            <w:pPr>
              <w:spacing w:line="240" w:lineRule="auto"/>
              <w:rPr>
                <w:rFonts w:eastAsia="Times New Roman"/>
                <w:color w:val="000000"/>
              </w:rPr>
            </w:pPr>
          </w:p>
        </w:tc>
        <w:tc>
          <w:tcPr>
            <w:tcW w:w="2764" w:type="dxa"/>
            <w:shd w:val="clear" w:color="auto" w:fill="auto"/>
            <w:noWrap/>
            <w:vAlign w:val="center"/>
            <w:hideMark/>
          </w:tcPr>
          <w:p w:rsidR="00F74AFD" w:rsidRPr="00A02179" w:rsidRDefault="00F74AFD" w:rsidP="004A2507">
            <w:pPr>
              <w:spacing w:line="240" w:lineRule="auto"/>
              <w:rPr>
                <w:rFonts w:eastAsia="Times New Roman"/>
                <w:color w:val="000000"/>
              </w:rPr>
            </w:pPr>
            <w:r>
              <w:rPr>
                <w:rFonts w:eastAsia="Times New Roman"/>
                <w:color w:val="000000"/>
              </w:rPr>
              <w:t>Naming Rights</w:t>
            </w:r>
          </w:p>
        </w:tc>
      </w:tr>
      <w:tr w:rsidR="00F74AFD" w:rsidRPr="00A02179" w:rsidTr="003022FA">
        <w:trPr>
          <w:trHeight w:val="300"/>
          <w:jc w:val="center"/>
        </w:trPr>
        <w:tc>
          <w:tcPr>
            <w:tcW w:w="2356" w:type="dxa"/>
            <w:vMerge/>
            <w:vAlign w:val="center"/>
            <w:hideMark/>
          </w:tcPr>
          <w:p w:rsidR="00F74AFD" w:rsidRPr="00A02179" w:rsidRDefault="00F74AFD" w:rsidP="004A2507">
            <w:pPr>
              <w:spacing w:line="240" w:lineRule="auto"/>
              <w:rPr>
                <w:rFonts w:eastAsia="Times New Roman"/>
                <w:color w:val="000000"/>
              </w:rPr>
            </w:pPr>
          </w:p>
        </w:tc>
        <w:tc>
          <w:tcPr>
            <w:tcW w:w="2280" w:type="dxa"/>
            <w:vMerge/>
            <w:shd w:val="clear" w:color="auto" w:fill="auto"/>
            <w:vAlign w:val="center"/>
            <w:hideMark/>
          </w:tcPr>
          <w:p w:rsidR="00F74AFD" w:rsidRPr="00A02179" w:rsidRDefault="00F74AFD" w:rsidP="004A2507">
            <w:pPr>
              <w:spacing w:line="240" w:lineRule="auto"/>
              <w:rPr>
                <w:rFonts w:eastAsia="Times New Roman"/>
                <w:color w:val="000000"/>
              </w:rPr>
            </w:pPr>
          </w:p>
        </w:tc>
        <w:tc>
          <w:tcPr>
            <w:tcW w:w="2764" w:type="dxa"/>
            <w:shd w:val="clear" w:color="auto" w:fill="auto"/>
            <w:noWrap/>
            <w:vAlign w:val="center"/>
            <w:hideMark/>
          </w:tcPr>
          <w:p w:rsidR="00F74AFD" w:rsidRPr="00A02179" w:rsidRDefault="00F74AFD" w:rsidP="004A2507">
            <w:pPr>
              <w:spacing w:line="240" w:lineRule="auto"/>
              <w:rPr>
                <w:rFonts w:eastAsia="Times New Roman"/>
                <w:color w:val="000000"/>
              </w:rPr>
            </w:pPr>
            <w:r>
              <w:rPr>
                <w:rFonts w:eastAsia="Times New Roman"/>
                <w:color w:val="000000"/>
              </w:rPr>
              <w:t>Sponsorships</w:t>
            </w:r>
          </w:p>
        </w:tc>
      </w:tr>
      <w:tr w:rsidR="00F74AFD" w:rsidRPr="00A02179" w:rsidTr="003022FA">
        <w:trPr>
          <w:trHeight w:val="300"/>
          <w:jc w:val="center"/>
        </w:trPr>
        <w:tc>
          <w:tcPr>
            <w:tcW w:w="2356" w:type="dxa"/>
            <w:vMerge/>
            <w:vAlign w:val="center"/>
            <w:hideMark/>
          </w:tcPr>
          <w:p w:rsidR="00F74AFD" w:rsidRPr="00A02179" w:rsidRDefault="00F74AFD" w:rsidP="004A2507">
            <w:pPr>
              <w:spacing w:line="240" w:lineRule="auto"/>
              <w:rPr>
                <w:rFonts w:eastAsia="Times New Roman"/>
                <w:color w:val="000000"/>
              </w:rPr>
            </w:pPr>
          </w:p>
        </w:tc>
        <w:tc>
          <w:tcPr>
            <w:tcW w:w="2280" w:type="dxa"/>
            <w:vMerge/>
            <w:shd w:val="clear" w:color="auto" w:fill="auto"/>
            <w:vAlign w:val="center"/>
            <w:hideMark/>
          </w:tcPr>
          <w:p w:rsidR="00F74AFD" w:rsidRPr="00A02179" w:rsidRDefault="00F74AFD" w:rsidP="004A2507">
            <w:pPr>
              <w:spacing w:line="240" w:lineRule="auto"/>
              <w:rPr>
                <w:rFonts w:eastAsia="Times New Roman"/>
                <w:color w:val="000000"/>
              </w:rPr>
            </w:pPr>
          </w:p>
        </w:tc>
        <w:tc>
          <w:tcPr>
            <w:tcW w:w="2764" w:type="dxa"/>
            <w:shd w:val="clear" w:color="auto" w:fill="auto"/>
            <w:noWrap/>
            <w:vAlign w:val="center"/>
            <w:hideMark/>
          </w:tcPr>
          <w:p w:rsidR="00F74AFD" w:rsidRPr="00A02179" w:rsidRDefault="00F74AFD" w:rsidP="004A2507">
            <w:pPr>
              <w:spacing w:line="240" w:lineRule="auto"/>
              <w:rPr>
                <w:rFonts w:eastAsia="Times New Roman"/>
                <w:color w:val="000000"/>
              </w:rPr>
            </w:pPr>
            <w:r>
              <w:rPr>
                <w:rFonts w:eastAsia="Times New Roman"/>
                <w:color w:val="000000"/>
              </w:rPr>
              <w:t>Park/Concessions/</w:t>
            </w:r>
            <w:proofErr w:type="spellStart"/>
            <w:r>
              <w:rPr>
                <w:rFonts w:eastAsia="Times New Roman"/>
                <w:color w:val="000000"/>
              </w:rPr>
              <w:t>Merch</w:t>
            </w:r>
            <w:proofErr w:type="spellEnd"/>
          </w:p>
        </w:tc>
      </w:tr>
      <w:tr w:rsidR="00F74AFD" w:rsidRPr="00A02179" w:rsidTr="003022FA">
        <w:trPr>
          <w:trHeight w:val="300"/>
          <w:jc w:val="center"/>
        </w:trPr>
        <w:tc>
          <w:tcPr>
            <w:tcW w:w="2356" w:type="dxa"/>
            <w:vMerge/>
            <w:vAlign w:val="center"/>
            <w:hideMark/>
          </w:tcPr>
          <w:p w:rsidR="00F74AFD" w:rsidRPr="00A02179" w:rsidRDefault="00F74AFD" w:rsidP="004A2507">
            <w:pPr>
              <w:spacing w:line="240" w:lineRule="auto"/>
              <w:rPr>
                <w:rFonts w:eastAsia="Times New Roman"/>
                <w:color w:val="000000"/>
              </w:rPr>
            </w:pPr>
          </w:p>
        </w:tc>
        <w:tc>
          <w:tcPr>
            <w:tcW w:w="2280" w:type="dxa"/>
            <w:vMerge w:val="restart"/>
            <w:shd w:val="clear" w:color="auto" w:fill="auto"/>
            <w:noWrap/>
            <w:vAlign w:val="center"/>
            <w:hideMark/>
          </w:tcPr>
          <w:p w:rsidR="00F74AFD" w:rsidRPr="00A02179" w:rsidRDefault="00F74AFD" w:rsidP="004A2507">
            <w:pPr>
              <w:spacing w:line="240" w:lineRule="auto"/>
              <w:rPr>
                <w:rFonts w:eastAsia="Times New Roman"/>
                <w:color w:val="000000"/>
              </w:rPr>
            </w:pPr>
            <w:r>
              <w:rPr>
                <w:rFonts w:eastAsia="Times New Roman"/>
                <w:color w:val="000000"/>
              </w:rPr>
              <w:t>University</w:t>
            </w:r>
          </w:p>
        </w:tc>
        <w:tc>
          <w:tcPr>
            <w:tcW w:w="2764" w:type="dxa"/>
            <w:shd w:val="clear" w:color="auto" w:fill="auto"/>
            <w:noWrap/>
            <w:vAlign w:val="center"/>
            <w:hideMark/>
          </w:tcPr>
          <w:p w:rsidR="00F74AFD" w:rsidRPr="00A02179" w:rsidRDefault="00F74AFD" w:rsidP="004A2507">
            <w:pPr>
              <w:spacing w:line="240" w:lineRule="auto"/>
              <w:rPr>
                <w:rFonts w:eastAsia="Times New Roman"/>
                <w:color w:val="000000"/>
              </w:rPr>
            </w:pPr>
            <w:r>
              <w:rPr>
                <w:rFonts w:eastAsia="Times New Roman"/>
                <w:color w:val="000000"/>
              </w:rPr>
              <w:t>Host Concerts</w:t>
            </w:r>
          </w:p>
        </w:tc>
      </w:tr>
      <w:tr w:rsidR="00F74AFD" w:rsidRPr="00A02179" w:rsidTr="00F74AFD">
        <w:trPr>
          <w:trHeight w:val="300"/>
          <w:jc w:val="center"/>
        </w:trPr>
        <w:tc>
          <w:tcPr>
            <w:tcW w:w="2356" w:type="dxa"/>
            <w:vMerge/>
            <w:vAlign w:val="center"/>
            <w:hideMark/>
          </w:tcPr>
          <w:p w:rsidR="00F74AFD" w:rsidRPr="00A02179" w:rsidRDefault="00F74AFD" w:rsidP="004A2507">
            <w:pPr>
              <w:spacing w:line="240" w:lineRule="auto"/>
              <w:rPr>
                <w:rFonts w:eastAsia="Times New Roman"/>
                <w:color w:val="000000"/>
              </w:rPr>
            </w:pPr>
          </w:p>
        </w:tc>
        <w:tc>
          <w:tcPr>
            <w:tcW w:w="2280" w:type="dxa"/>
            <w:vMerge/>
            <w:shd w:val="clear" w:color="auto" w:fill="auto"/>
            <w:vAlign w:val="center"/>
            <w:hideMark/>
          </w:tcPr>
          <w:p w:rsidR="00F74AFD" w:rsidRPr="00A02179" w:rsidRDefault="00F74AFD" w:rsidP="004A2507">
            <w:pPr>
              <w:spacing w:line="240" w:lineRule="auto"/>
              <w:rPr>
                <w:rFonts w:eastAsia="Times New Roman"/>
                <w:color w:val="000000"/>
              </w:rPr>
            </w:pPr>
          </w:p>
        </w:tc>
        <w:tc>
          <w:tcPr>
            <w:tcW w:w="2764" w:type="dxa"/>
            <w:shd w:val="clear" w:color="auto" w:fill="auto"/>
            <w:noWrap/>
            <w:vAlign w:val="center"/>
            <w:hideMark/>
          </w:tcPr>
          <w:p w:rsidR="00F74AFD" w:rsidRPr="00A02179" w:rsidRDefault="00F74AFD" w:rsidP="004A2507">
            <w:pPr>
              <w:spacing w:line="240" w:lineRule="auto"/>
              <w:rPr>
                <w:rFonts w:eastAsia="Times New Roman"/>
                <w:color w:val="000000"/>
              </w:rPr>
            </w:pPr>
            <w:r>
              <w:rPr>
                <w:rFonts w:eastAsia="Times New Roman"/>
                <w:color w:val="000000"/>
              </w:rPr>
              <w:t>Increase Enrollment</w:t>
            </w:r>
          </w:p>
        </w:tc>
      </w:tr>
      <w:tr w:rsidR="00F74AFD" w:rsidRPr="00A02179" w:rsidTr="003022FA">
        <w:trPr>
          <w:trHeight w:val="300"/>
          <w:jc w:val="center"/>
        </w:trPr>
        <w:tc>
          <w:tcPr>
            <w:tcW w:w="2356" w:type="dxa"/>
            <w:vMerge/>
            <w:vAlign w:val="center"/>
            <w:hideMark/>
          </w:tcPr>
          <w:p w:rsidR="00F74AFD" w:rsidRPr="00A02179" w:rsidRDefault="00F74AFD" w:rsidP="004A2507">
            <w:pPr>
              <w:spacing w:line="240" w:lineRule="auto"/>
              <w:rPr>
                <w:rFonts w:eastAsia="Times New Roman"/>
                <w:color w:val="000000"/>
              </w:rPr>
            </w:pPr>
          </w:p>
        </w:tc>
        <w:tc>
          <w:tcPr>
            <w:tcW w:w="2280" w:type="dxa"/>
            <w:vMerge/>
            <w:vAlign w:val="center"/>
            <w:hideMark/>
          </w:tcPr>
          <w:p w:rsidR="00F74AFD" w:rsidRPr="00A02179" w:rsidRDefault="00F74AFD" w:rsidP="004A2507">
            <w:pPr>
              <w:spacing w:line="240" w:lineRule="auto"/>
              <w:rPr>
                <w:rFonts w:eastAsia="Times New Roman"/>
                <w:color w:val="000000"/>
              </w:rPr>
            </w:pPr>
          </w:p>
        </w:tc>
        <w:tc>
          <w:tcPr>
            <w:tcW w:w="2764" w:type="dxa"/>
            <w:shd w:val="clear" w:color="auto" w:fill="auto"/>
            <w:noWrap/>
            <w:vAlign w:val="center"/>
            <w:hideMark/>
          </w:tcPr>
          <w:p w:rsidR="00F74AFD" w:rsidRDefault="00F74AFD" w:rsidP="004A2507">
            <w:pPr>
              <w:spacing w:line="240" w:lineRule="auto"/>
              <w:rPr>
                <w:rFonts w:eastAsia="Times New Roman"/>
                <w:color w:val="000000"/>
              </w:rPr>
            </w:pPr>
            <w:r>
              <w:rPr>
                <w:rFonts w:eastAsia="Times New Roman"/>
                <w:color w:val="000000"/>
              </w:rPr>
              <w:t>Campus Stores</w:t>
            </w:r>
          </w:p>
        </w:tc>
      </w:tr>
      <w:tr w:rsidR="001D522A" w:rsidRPr="00A02179" w:rsidTr="003022FA">
        <w:trPr>
          <w:trHeight w:val="300"/>
          <w:jc w:val="center"/>
        </w:trPr>
        <w:tc>
          <w:tcPr>
            <w:tcW w:w="2356" w:type="dxa"/>
            <w:vMerge w:val="restart"/>
            <w:shd w:val="clear" w:color="auto" w:fill="auto"/>
            <w:noWrap/>
            <w:vAlign w:val="center"/>
            <w:hideMark/>
          </w:tcPr>
          <w:p w:rsidR="001D522A" w:rsidRPr="00A02179" w:rsidRDefault="001D522A" w:rsidP="004A2507">
            <w:pPr>
              <w:spacing w:line="240" w:lineRule="auto"/>
              <w:rPr>
                <w:rFonts w:eastAsia="Times New Roman"/>
                <w:color w:val="000000"/>
              </w:rPr>
            </w:pPr>
            <w:r w:rsidRPr="00A02179">
              <w:rPr>
                <w:rFonts w:eastAsia="Times New Roman"/>
                <w:color w:val="000000"/>
              </w:rPr>
              <w:t>Fan Satisfaction</w:t>
            </w:r>
          </w:p>
        </w:tc>
        <w:tc>
          <w:tcPr>
            <w:tcW w:w="2280" w:type="dxa"/>
            <w:vMerge w:val="restart"/>
            <w:shd w:val="clear" w:color="auto" w:fill="auto"/>
            <w:noWrap/>
            <w:vAlign w:val="center"/>
            <w:hideMark/>
          </w:tcPr>
          <w:p w:rsidR="001D522A" w:rsidRPr="00A02179" w:rsidRDefault="00F74AFD" w:rsidP="004A2507">
            <w:pPr>
              <w:spacing w:line="240" w:lineRule="auto"/>
              <w:rPr>
                <w:rFonts w:eastAsia="Times New Roman"/>
                <w:color w:val="000000"/>
              </w:rPr>
            </w:pPr>
            <w:r>
              <w:rPr>
                <w:rFonts w:eastAsia="Times New Roman"/>
                <w:color w:val="000000"/>
              </w:rPr>
              <w:t>Alumni/Fans</w:t>
            </w:r>
          </w:p>
        </w:tc>
        <w:tc>
          <w:tcPr>
            <w:tcW w:w="2764" w:type="dxa"/>
            <w:shd w:val="clear" w:color="auto" w:fill="auto"/>
            <w:noWrap/>
            <w:vAlign w:val="center"/>
            <w:hideMark/>
          </w:tcPr>
          <w:p w:rsidR="001D522A" w:rsidRPr="00A02179" w:rsidRDefault="00F74AFD" w:rsidP="004A2507">
            <w:pPr>
              <w:spacing w:line="240" w:lineRule="auto"/>
              <w:rPr>
                <w:rFonts w:eastAsia="Times New Roman"/>
                <w:color w:val="000000"/>
              </w:rPr>
            </w:pPr>
            <w:r>
              <w:rPr>
                <w:rFonts w:eastAsia="Times New Roman"/>
                <w:color w:val="000000"/>
              </w:rPr>
              <w:t>Alumni Pride</w:t>
            </w:r>
          </w:p>
        </w:tc>
      </w:tr>
      <w:tr w:rsidR="001D522A" w:rsidRPr="00A02179" w:rsidTr="003022FA">
        <w:trPr>
          <w:trHeight w:val="300"/>
          <w:jc w:val="center"/>
        </w:trPr>
        <w:tc>
          <w:tcPr>
            <w:tcW w:w="2356" w:type="dxa"/>
            <w:vMerge/>
            <w:vAlign w:val="center"/>
            <w:hideMark/>
          </w:tcPr>
          <w:p w:rsidR="001D522A" w:rsidRPr="00A02179" w:rsidRDefault="001D522A" w:rsidP="004A2507">
            <w:pPr>
              <w:spacing w:line="240" w:lineRule="auto"/>
              <w:rPr>
                <w:rFonts w:eastAsia="Times New Roman"/>
                <w:color w:val="000000"/>
              </w:rPr>
            </w:pPr>
          </w:p>
        </w:tc>
        <w:tc>
          <w:tcPr>
            <w:tcW w:w="2280" w:type="dxa"/>
            <w:vMerge/>
            <w:vAlign w:val="center"/>
            <w:hideMark/>
          </w:tcPr>
          <w:p w:rsidR="001D522A" w:rsidRPr="00A02179" w:rsidRDefault="001D522A" w:rsidP="004A2507">
            <w:pPr>
              <w:spacing w:line="240" w:lineRule="auto"/>
              <w:rPr>
                <w:rFonts w:eastAsia="Times New Roman"/>
                <w:color w:val="000000"/>
              </w:rPr>
            </w:pPr>
          </w:p>
        </w:tc>
        <w:tc>
          <w:tcPr>
            <w:tcW w:w="2764" w:type="dxa"/>
            <w:shd w:val="clear" w:color="auto" w:fill="auto"/>
            <w:noWrap/>
            <w:vAlign w:val="center"/>
            <w:hideMark/>
          </w:tcPr>
          <w:p w:rsidR="001D522A" w:rsidRPr="00A02179" w:rsidRDefault="00F74AFD" w:rsidP="004A2507">
            <w:pPr>
              <w:spacing w:line="240" w:lineRule="auto"/>
              <w:rPr>
                <w:rFonts w:eastAsia="Times New Roman"/>
                <w:color w:val="000000"/>
              </w:rPr>
            </w:pPr>
            <w:r>
              <w:rPr>
                <w:rFonts w:eastAsia="Times New Roman"/>
                <w:color w:val="000000"/>
              </w:rPr>
              <w:t>Visits to Campus</w:t>
            </w:r>
          </w:p>
        </w:tc>
      </w:tr>
      <w:tr w:rsidR="001D522A" w:rsidRPr="00A02179" w:rsidTr="003022FA">
        <w:trPr>
          <w:trHeight w:val="300"/>
          <w:jc w:val="center"/>
        </w:trPr>
        <w:tc>
          <w:tcPr>
            <w:tcW w:w="2356" w:type="dxa"/>
            <w:vMerge/>
            <w:vAlign w:val="center"/>
            <w:hideMark/>
          </w:tcPr>
          <w:p w:rsidR="001D522A" w:rsidRPr="00A02179" w:rsidRDefault="001D522A" w:rsidP="004A2507">
            <w:pPr>
              <w:spacing w:line="240" w:lineRule="auto"/>
              <w:rPr>
                <w:rFonts w:eastAsia="Times New Roman"/>
                <w:color w:val="000000"/>
              </w:rPr>
            </w:pPr>
          </w:p>
        </w:tc>
        <w:tc>
          <w:tcPr>
            <w:tcW w:w="2280" w:type="dxa"/>
            <w:vMerge/>
            <w:shd w:val="clear" w:color="auto" w:fill="auto"/>
            <w:vAlign w:val="center"/>
            <w:hideMark/>
          </w:tcPr>
          <w:p w:rsidR="001D522A" w:rsidRPr="00A02179" w:rsidRDefault="001D522A" w:rsidP="004A2507">
            <w:pPr>
              <w:spacing w:line="240" w:lineRule="auto"/>
              <w:rPr>
                <w:rFonts w:eastAsia="Times New Roman"/>
                <w:color w:val="000000"/>
              </w:rPr>
            </w:pPr>
          </w:p>
        </w:tc>
        <w:tc>
          <w:tcPr>
            <w:tcW w:w="2764" w:type="dxa"/>
            <w:shd w:val="clear" w:color="auto" w:fill="auto"/>
            <w:noWrap/>
            <w:vAlign w:val="center"/>
            <w:hideMark/>
          </w:tcPr>
          <w:p w:rsidR="001D522A" w:rsidRPr="00A02179" w:rsidRDefault="00F74AFD" w:rsidP="004A2507">
            <w:pPr>
              <w:spacing w:line="240" w:lineRule="auto"/>
              <w:rPr>
                <w:rFonts w:eastAsia="Times New Roman"/>
                <w:color w:val="000000"/>
              </w:rPr>
            </w:pPr>
            <w:r>
              <w:rPr>
                <w:rFonts w:eastAsia="Times New Roman"/>
                <w:color w:val="000000"/>
              </w:rPr>
              <w:t>Donations</w:t>
            </w:r>
          </w:p>
        </w:tc>
      </w:tr>
      <w:tr w:rsidR="001D522A" w:rsidRPr="00A02179" w:rsidTr="003022FA">
        <w:trPr>
          <w:trHeight w:val="300"/>
          <w:jc w:val="center"/>
        </w:trPr>
        <w:tc>
          <w:tcPr>
            <w:tcW w:w="2356" w:type="dxa"/>
            <w:vMerge/>
            <w:vAlign w:val="center"/>
            <w:hideMark/>
          </w:tcPr>
          <w:p w:rsidR="001D522A" w:rsidRPr="00A02179" w:rsidRDefault="001D522A" w:rsidP="004A2507">
            <w:pPr>
              <w:spacing w:line="240" w:lineRule="auto"/>
              <w:rPr>
                <w:rFonts w:eastAsia="Times New Roman"/>
                <w:color w:val="000000"/>
              </w:rPr>
            </w:pPr>
          </w:p>
        </w:tc>
        <w:tc>
          <w:tcPr>
            <w:tcW w:w="2280" w:type="dxa"/>
            <w:vMerge w:val="restart"/>
            <w:noWrap/>
            <w:vAlign w:val="center"/>
            <w:hideMark/>
          </w:tcPr>
          <w:p w:rsidR="001D522A" w:rsidRPr="00A02179" w:rsidRDefault="00F74AFD" w:rsidP="004A2507">
            <w:pPr>
              <w:spacing w:line="240" w:lineRule="auto"/>
              <w:rPr>
                <w:rFonts w:eastAsia="Times New Roman"/>
                <w:color w:val="000000"/>
              </w:rPr>
            </w:pPr>
            <w:r>
              <w:rPr>
                <w:rFonts w:eastAsia="Times New Roman"/>
                <w:color w:val="000000"/>
              </w:rPr>
              <w:t>Students</w:t>
            </w:r>
          </w:p>
        </w:tc>
        <w:tc>
          <w:tcPr>
            <w:tcW w:w="2764" w:type="dxa"/>
            <w:shd w:val="clear" w:color="auto" w:fill="auto"/>
            <w:noWrap/>
            <w:vAlign w:val="center"/>
            <w:hideMark/>
          </w:tcPr>
          <w:p w:rsidR="001D522A" w:rsidRPr="00A02179" w:rsidRDefault="00F74AFD" w:rsidP="004A2507">
            <w:pPr>
              <w:spacing w:line="240" w:lineRule="auto"/>
              <w:rPr>
                <w:rFonts w:eastAsia="Times New Roman"/>
                <w:color w:val="000000"/>
              </w:rPr>
            </w:pPr>
            <w:r>
              <w:rPr>
                <w:rFonts w:eastAsia="Times New Roman"/>
                <w:color w:val="000000"/>
              </w:rPr>
              <w:t>Student Pride</w:t>
            </w:r>
          </w:p>
        </w:tc>
      </w:tr>
      <w:tr w:rsidR="001D522A" w:rsidRPr="00A02179" w:rsidTr="003022FA">
        <w:trPr>
          <w:trHeight w:val="300"/>
          <w:jc w:val="center"/>
        </w:trPr>
        <w:tc>
          <w:tcPr>
            <w:tcW w:w="2356" w:type="dxa"/>
            <w:vMerge/>
            <w:vAlign w:val="center"/>
            <w:hideMark/>
          </w:tcPr>
          <w:p w:rsidR="001D522A" w:rsidRPr="00A02179" w:rsidRDefault="001D522A" w:rsidP="004A2507">
            <w:pPr>
              <w:spacing w:line="240" w:lineRule="auto"/>
              <w:rPr>
                <w:rFonts w:eastAsia="Times New Roman"/>
                <w:color w:val="000000"/>
              </w:rPr>
            </w:pPr>
          </w:p>
        </w:tc>
        <w:tc>
          <w:tcPr>
            <w:tcW w:w="2280" w:type="dxa"/>
            <w:vMerge/>
            <w:vAlign w:val="center"/>
            <w:hideMark/>
          </w:tcPr>
          <w:p w:rsidR="001D522A" w:rsidRPr="00A02179" w:rsidRDefault="001D522A" w:rsidP="004A2507">
            <w:pPr>
              <w:spacing w:line="240" w:lineRule="auto"/>
              <w:rPr>
                <w:rFonts w:eastAsia="Times New Roman"/>
                <w:color w:val="000000"/>
              </w:rPr>
            </w:pPr>
          </w:p>
        </w:tc>
        <w:tc>
          <w:tcPr>
            <w:tcW w:w="2764" w:type="dxa"/>
            <w:shd w:val="clear" w:color="auto" w:fill="auto"/>
            <w:noWrap/>
            <w:vAlign w:val="center"/>
            <w:hideMark/>
          </w:tcPr>
          <w:p w:rsidR="001D522A" w:rsidRPr="00A02179" w:rsidRDefault="00F74AFD" w:rsidP="004A2507">
            <w:pPr>
              <w:spacing w:line="240" w:lineRule="auto"/>
              <w:rPr>
                <w:rFonts w:eastAsia="Times New Roman"/>
                <w:color w:val="000000"/>
              </w:rPr>
            </w:pPr>
            <w:r>
              <w:rPr>
                <w:rFonts w:eastAsia="Times New Roman"/>
                <w:color w:val="000000"/>
              </w:rPr>
              <w:t>Team Support</w:t>
            </w:r>
          </w:p>
        </w:tc>
      </w:tr>
      <w:tr w:rsidR="001D522A" w:rsidRPr="00A02179" w:rsidTr="003022FA">
        <w:trPr>
          <w:trHeight w:val="300"/>
          <w:jc w:val="center"/>
        </w:trPr>
        <w:tc>
          <w:tcPr>
            <w:tcW w:w="2356" w:type="dxa"/>
            <w:vMerge/>
            <w:vAlign w:val="center"/>
            <w:hideMark/>
          </w:tcPr>
          <w:p w:rsidR="001D522A" w:rsidRPr="00A02179" w:rsidRDefault="001D522A" w:rsidP="004A2507">
            <w:pPr>
              <w:spacing w:line="240" w:lineRule="auto"/>
              <w:rPr>
                <w:rFonts w:eastAsia="Times New Roman"/>
                <w:color w:val="000000"/>
              </w:rPr>
            </w:pPr>
          </w:p>
        </w:tc>
        <w:tc>
          <w:tcPr>
            <w:tcW w:w="2280" w:type="dxa"/>
            <w:vMerge/>
            <w:vAlign w:val="center"/>
            <w:hideMark/>
          </w:tcPr>
          <w:p w:rsidR="001D522A" w:rsidRPr="00A02179" w:rsidRDefault="001D522A" w:rsidP="004A2507">
            <w:pPr>
              <w:spacing w:line="240" w:lineRule="auto"/>
              <w:rPr>
                <w:rFonts w:eastAsia="Times New Roman"/>
                <w:color w:val="000000"/>
              </w:rPr>
            </w:pPr>
          </w:p>
        </w:tc>
        <w:tc>
          <w:tcPr>
            <w:tcW w:w="2764" w:type="dxa"/>
            <w:shd w:val="clear" w:color="auto" w:fill="auto"/>
            <w:noWrap/>
            <w:vAlign w:val="center"/>
            <w:hideMark/>
          </w:tcPr>
          <w:p w:rsidR="001D522A" w:rsidRDefault="00F74AFD" w:rsidP="004A2507">
            <w:pPr>
              <w:spacing w:line="240" w:lineRule="auto"/>
              <w:rPr>
                <w:rFonts w:eastAsia="Times New Roman"/>
                <w:color w:val="000000"/>
              </w:rPr>
            </w:pPr>
            <w:r>
              <w:rPr>
                <w:rFonts w:eastAsia="Times New Roman"/>
                <w:color w:val="000000"/>
              </w:rPr>
              <w:t>Game day Experience</w:t>
            </w:r>
          </w:p>
        </w:tc>
      </w:tr>
      <w:tr w:rsidR="00AF5EB7" w:rsidRPr="00A02179" w:rsidTr="003022FA">
        <w:trPr>
          <w:trHeight w:val="300"/>
          <w:jc w:val="center"/>
        </w:trPr>
        <w:tc>
          <w:tcPr>
            <w:tcW w:w="2356" w:type="dxa"/>
            <w:vMerge w:val="restart"/>
            <w:shd w:val="clear" w:color="auto" w:fill="auto"/>
            <w:noWrap/>
            <w:vAlign w:val="center"/>
            <w:hideMark/>
          </w:tcPr>
          <w:p w:rsidR="00AF5EB7" w:rsidRPr="00A02179" w:rsidRDefault="00AF5EB7" w:rsidP="004A2507">
            <w:pPr>
              <w:spacing w:line="240" w:lineRule="auto"/>
              <w:rPr>
                <w:rFonts w:eastAsia="Times New Roman"/>
                <w:color w:val="000000"/>
              </w:rPr>
            </w:pPr>
            <w:r w:rsidRPr="00A02179">
              <w:rPr>
                <w:rFonts w:eastAsia="Times New Roman"/>
                <w:color w:val="000000"/>
              </w:rPr>
              <w:t>University Reputation</w:t>
            </w:r>
          </w:p>
        </w:tc>
        <w:tc>
          <w:tcPr>
            <w:tcW w:w="2280" w:type="dxa"/>
            <w:vMerge w:val="restart"/>
            <w:shd w:val="clear" w:color="auto" w:fill="auto"/>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Football</w:t>
            </w:r>
          </w:p>
        </w:tc>
        <w:tc>
          <w:tcPr>
            <w:tcW w:w="2764" w:type="dxa"/>
            <w:shd w:val="clear" w:color="auto" w:fill="auto"/>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National Reputation</w:t>
            </w:r>
          </w:p>
        </w:tc>
      </w:tr>
      <w:tr w:rsidR="00AF5EB7" w:rsidRPr="00A02179" w:rsidTr="003022FA">
        <w:trPr>
          <w:trHeight w:val="300"/>
          <w:jc w:val="center"/>
        </w:trPr>
        <w:tc>
          <w:tcPr>
            <w:tcW w:w="2356" w:type="dxa"/>
            <w:vMerge/>
            <w:shd w:val="clear" w:color="auto" w:fill="auto"/>
            <w:noWrap/>
            <w:vAlign w:val="center"/>
            <w:hideMark/>
          </w:tcPr>
          <w:p w:rsidR="00AF5EB7" w:rsidRPr="00A02179" w:rsidRDefault="00AF5EB7" w:rsidP="004A2507">
            <w:pPr>
              <w:spacing w:line="240" w:lineRule="auto"/>
              <w:rPr>
                <w:rFonts w:eastAsia="Times New Roman"/>
                <w:color w:val="000000"/>
              </w:rPr>
            </w:pPr>
          </w:p>
        </w:tc>
        <w:tc>
          <w:tcPr>
            <w:tcW w:w="2280" w:type="dxa"/>
            <w:vMerge/>
            <w:shd w:val="clear" w:color="auto" w:fill="auto"/>
            <w:noWrap/>
            <w:vAlign w:val="center"/>
            <w:hideMark/>
          </w:tcPr>
          <w:p w:rsidR="00AF5EB7" w:rsidRPr="00A02179" w:rsidRDefault="00AF5EB7" w:rsidP="004A2507">
            <w:pPr>
              <w:spacing w:line="240" w:lineRule="auto"/>
              <w:rPr>
                <w:rFonts w:eastAsia="Times New Roman"/>
                <w:color w:val="000000"/>
              </w:rPr>
            </w:pPr>
          </w:p>
        </w:tc>
        <w:tc>
          <w:tcPr>
            <w:tcW w:w="2764" w:type="dxa"/>
            <w:shd w:val="clear" w:color="auto" w:fill="auto"/>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Bowl Bids</w:t>
            </w:r>
          </w:p>
        </w:tc>
      </w:tr>
      <w:tr w:rsidR="00AF5EB7" w:rsidRPr="00A02179" w:rsidTr="003022FA">
        <w:trPr>
          <w:trHeight w:val="300"/>
          <w:jc w:val="center"/>
        </w:trPr>
        <w:tc>
          <w:tcPr>
            <w:tcW w:w="2356" w:type="dxa"/>
            <w:vMerge/>
            <w:shd w:val="clear" w:color="auto" w:fill="auto"/>
            <w:noWrap/>
            <w:vAlign w:val="center"/>
            <w:hideMark/>
          </w:tcPr>
          <w:p w:rsidR="00AF5EB7" w:rsidRPr="00A02179" w:rsidRDefault="00AF5EB7" w:rsidP="004A2507">
            <w:pPr>
              <w:spacing w:line="240" w:lineRule="auto"/>
              <w:rPr>
                <w:rFonts w:eastAsia="Times New Roman"/>
                <w:color w:val="000000"/>
              </w:rPr>
            </w:pPr>
          </w:p>
        </w:tc>
        <w:tc>
          <w:tcPr>
            <w:tcW w:w="2280" w:type="dxa"/>
            <w:vMerge/>
            <w:shd w:val="clear" w:color="auto" w:fill="auto"/>
            <w:noWrap/>
            <w:vAlign w:val="center"/>
            <w:hideMark/>
          </w:tcPr>
          <w:p w:rsidR="00AF5EB7" w:rsidRPr="00A02179" w:rsidRDefault="00AF5EB7" w:rsidP="004A2507">
            <w:pPr>
              <w:spacing w:line="240" w:lineRule="auto"/>
              <w:rPr>
                <w:rFonts w:eastAsia="Times New Roman"/>
                <w:color w:val="000000"/>
              </w:rPr>
            </w:pPr>
          </w:p>
        </w:tc>
        <w:tc>
          <w:tcPr>
            <w:tcW w:w="2764" w:type="dxa"/>
            <w:shd w:val="clear" w:color="auto" w:fill="auto"/>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National TV Games</w:t>
            </w:r>
          </w:p>
        </w:tc>
      </w:tr>
      <w:tr w:rsidR="00AF5EB7" w:rsidRPr="00A02179" w:rsidTr="003022FA">
        <w:trPr>
          <w:trHeight w:val="300"/>
          <w:jc w:val="center"/>
        </w:trPr>
        <w:tc>
          <w:tcPr>
            <w:tcW w:w="2356" w:type="dxa"/>
            <w:vMerge/>
            <w:shd w:val="clear" w:color="auto" w:fill="auto"/>
            <w:noWrap/>
            <w:vAlign w:val="center"/>
            <w:hideMark/>
          </w:tcPr>
          <w:p w:rsidR="00AF5EB7" w:rsidRPr="00A02179" w:rsidRDefault="00AF5EB7" w:rsidP="004A2507">
            <w:pPr>
              <w:spacing w:line="240" w:lineRule="auto"/>
              <w:rPr>
                <w:rFonts w:eastAsia="Times New Roman"/>
                <w:color w:val="000000"/>
              </w:rPr>
            </w:pPr>
          </w:p>
        </w:tc>
        <w:tc>
          <w:tcPr>
            <w:tcW w:w="2280" w:type="dxa"/>
            <w:vMerge/>
            <w:shd w:val="clear" w:color="auto" w:fill="auto"/>
            <w:noWrap/>
            <w:vAlign w:val="center"/>
            <w:hideMark/>
          </w:tcPr>
          <w:p w:rsidR="00AF5EB7" w:rsidRPr="00A02179" w:rsidRDefault="00AF5EB7" w:rsidP="004A2507">
            <w:pPr>
              <w:spacing w:line="240" w:lineRule="auto"/>
              <w:rPr>
                <w:rFonts w:eastAsia="Times New Roman"/>
                <w:color w:val="000000"/>
              </w:rPr>
            </w:pPr>
          </w:p>
        </w:tc>
        <w:tc>
          <w:tcPr>
            <w:tcW w:w="2764" w:type="dxa"/>
            <w:shd w:val="clear" w:color="auto" w:fill="auto"/>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Intimidating Environment</w:t>
            </w:r>
          </w:p>
        </w:tc>
      </w:tr>
      <w:tr w:rsidR="00AF5EB7" w:rsidRPr="00A02179" w:rsidTr="003022FA">
        <w:trPr>
          <w:trHeight w:val="300"/>
          <w:jc w:val="center"/>
        </w:trPr>
        <w:tc>
          <w:tcPr>
            <w:tcW w:w="2356" w:type="dxa"/>
            <w:vMerge/>
            <w:shd w:val="clear" w:color="auto" w:fill="auto"/>
            <w:noWrap/>
            <w:vAlign w:val="center"/>
            <w:hideMark/>
          </w:tcPr>
          <w:p w:rsidR="00AF5EB7" w:rsidRPr="00A02179" w:rsidRDefault="00AF5EB7" w:rsidP="004A2507">
            <w:pPr>
              <w:spacing w:line="240" w:lineRule="auto"/>
              <w:rPr>
                <w:rFonts w:eastAsia="Times New Roman"/>
                <w:color w:val="000000"/>
              </w:rPr>
            </w:pPr>
          </w:p>
        </w:tc>
        <w:tc>
          <w:tcPr>
            <w:tcW w:w="2280" w:type="dxa"/>
            <w:vMerge/>
            <w:shd w:val="clear" w:color="auto" w:fill="auto"/>
            <w:noWrap/>
            <w:vAlign w:val="center"/>
            <w:hideMark/>
          </w:tcPr>
          <w:p w:rsidR="00AF5EB7" w:rsidRPr="00A02179" w:rsidRDefault="00AF5EB7" w:rsidP="004A2507">
            <w:pPr>
              <w:spacing w:line="240" w:lineRule="auto"/>
              <w:rPr>
                <w:rFonts w:eastAsia="Times New Roman"/>
                <w:color w:val="000000"/>
              </w:rPr>
            </w:pPr>
          </w:p>
        </w:tc>
        <w:tc>
          <w:tcPr>
            <w:tcW w:w="2764" w:type="dxa"/>
            <w:shd w:val="clear" w:color="auto" w:fill="auto"/>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Attract more recruits</w:t>
            </w:r>
          </w:p>
        </w:tc>
      </w:tr>
      <w:tr w:rsidR="00AF5EB7" w:rsidRPr="00A02179" w:rsidTr="003022FA">
        <w:trPr>
          <w:trHeight w:val="300"/>
          <w:jc w:val="center"/>
        </w:trPr>
        <w:tc>
          <w:tcPr>
            <w:tcW w:w="2356" w:type="dxa"/>
            <w:vMerge/>
            <w:vAlign w:val="center"/>
            <w:hideMark/>
          </w:tcPr>
          <w:p w:rsidR="00AF5EB7" w:rsidRPr="00A02179" w:rsidRDefault="00AF5EB7" w:rsidP="004A2507">
            <w:pPr>
              <w:spacing w:line="240" w:lineRule="auto"/>
              <w:rPr>
                <w:rFonts w:eastAsia="Times New Roman"/>
                <w:color w:val="000000"/>
              </w:rPr>
            </w:pPr>
          </w:p>
        </w:tc>
        <w:tc>
          <w:tcPr>
            <w:tcW w:w="2280" w:type="dxa"/>
            <w:vMerge w:val="restart"/>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University</w:t>
            </w:r>
          </w:p>
        </w:tc>
        <w:tc>
          <w:tcPr>
            <w:tcW w:w="2764" w:type="dxa"/>
            <w:shd w:val="clear" w:color="auto" w:fill="auto"/>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Increase Applications</w:t>
            </w:r>
          </w:p>
        </w:tc>
      </w:tr>
      <w:tr w:rsidR="00AF5EB7" w:rsidRPr="00A02179" w:rsidTr="003022FA">
        <w:trPr>
          <w:trHeight w:val="300"/>
          <w:jc w:val="center"/>
        </w:trPr>
        <w:tc>
          <w:tcPr>
            <w:tcW w:w="2356" w:type="dxa"/>
            <w:vMerge/>
            <w:vAlign w:val="center"/>
            <w:hideMark/>
          </w:tcPr>
          <w:p w:rsidR="00AF5EB7" w:rsidRPr="00A02179" w:rsidRDefault="00AF5EB7" w:rsidP="004A2507">
            <w:pPr>
              <w:spacing w:line="240" w:lineRule="auto"/>
              <w:rPr>
                <w:rFonts w:eastAsia="Times New Roman"/>
                <w:color w:val="000000"/>
              </w:rPr>
            </w:pPr>
          </w:p>
        </w:tc>
        <w:tc>
          <w:tcPr>
            <w:tcW w:w="2280" w:type="dxa"/>
            <w:vMerge/>
            <w:shd w:val="clear" w:color="auto" w:fill="auto"/>
            <w:vAlign w:val="center"/>
            <w:hideMark/>
          </w:tcPr>
          <w:p w:rsidR="00AF5EB7" w:rsidRPr="00A02179" w:rsidRDefault="00AF5EB7" w:rsidP="004A2507">
            <w:pPr>
              <w:spacing w:line="240" w:lineRule="auto"/>
              <w:rPr>
                <w:rFonts w:eastAsia="Times New Roman"/>
                <w:color w:val="000000"/>
              </w:rPr>
            </w:pPr>
          </w:p>
        </w:tc>
        <w:tc>
          <w:tcPr>
            <w:tcW w:w="2764" w:type="dxa"/>
            <w:shd w:val="clear" w:color="auto" w:fill="auto"/>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National Exposure</w:t>
            </w:r>
          </w:p>
        </w:tc>
      </w:tr>
      <w:tr w:rsidR="00AF5EB7" w:rsidRPr="00A02179" w:rsidTr="003022FA">
        <w:trPr>
          <w:trHeight w:val="300"/>
          <w:jc w:val="center"/>
        </w:trPr>
        <w:tc>
          <w:tcPr>
            <w:tcW w:w="2356" w:type="dxa"/>
            <w:vMerge/>
            <w:vAlign w:val="center"/>
            <w:hideMark/>
          </w:tcPr>
          <w:p w:rsidR="00AF5EB7" w:rsidRPr="00A02179" w:rsidRDefault="00AF5EB7" w:rsidP="004A2507">
            <w:pPr>
              <w:spacing w:line="240" w:lineRule="auto"/>
              <w:rPr>
                <w:rFonts w:eastAsia="Times New Roman"/>
                <w:color w:val="000000"/>
              </w:rPr>
            </w:pPr>
          </w:p>
        </w:tc>
        <w:tc>
          <w:tcPr>
            <w:tcW w:w="2280" w:type="dxa"/>
            <w:vMerge/>
            <w:shd w:val="clear" w:color="auto" w:fill="auto"/>
            <w:vAlign w:val="center"/>
            <w:hideMark/>
          </w:tcPr>
          <w:p w:rsidR="00AF5EB7" w:rsidRPr="00A02179" w:rsidRDefault="00AF5EB7" w:rsidP="004A2507">
            <w:pPr>
              <w:spacing w:line="240" w:lineRule="auto"/>
              <w:rPr>
                <w:rFonts w:eastAsia="Times New Roman"/>
                <w:color w:val="000000"/>
              </w:rPr>
            </w:pPr>
          </w:p>
        </w:tc>
        <w:tc>
          <w:tcPr>
            <w:tcW w:w="2764" w:type="dxa"/>
            <w:shd w:val="clear" w:color="auto" w:fill="auto"/>
            <w:noWrap/>
            <w:vAlign w:val="center"/>
            <w:hideMark/>
          </w:tcPr>
          <w:p w:rsidR="00AF5EB7" w:rsidRDefault="00AF5EB7" w:rsidP="004A2507">
            <w:pPr>
              <w:spacing w:line="240" w:lineRule="auto"/>
              <w:rPr>
                <w:rFonts w:eastAsia="Times New Roman"/>
                <w:color w:val="000000"/>
              </w:rPr>
            </w:pPr>
            <w:r>
              <w:rPr>
                <w:rFonts w:eastAsia="Times New Roman"/>
                <w:color w:val="000000"/>
              </w:rPr>
              <w:t>University Pride</w:t>
            </w:r>
          </w:p>
        </w:tc>
      </w:tr>
      <w:tr w:rsidR="00AF5EB7" w:rsidRPr="00A02179" w:rsidTr="003022FA">
        <w:trPr>
          <w:trHeight w:val="300"/>
          <w:jc w:val="center"/>
        </w:trPr>
        <w:tc>
          <w:tcPr>
            <w:tcW w:w="2356" w:type="dxa"/>
            <w:vMerge w:val="restart"/>
            <w:shd w:val="clear" w:color="auto" w:fill="auto"/>
            <w:noWrap/>
            <w:vAlign w:val="center"/>
            <w:hideMark/>
          </w:tcPr>
          <w:p w:rsidR="00AF5EB7" w:rsidRPr="00A02179" w:rsidRDefault="00AF5EB7" w:rsidP="004A2507">
            <w:pPr>
              <w:spacing w:line="240" w:lineRule="auto"/>
              <w:rPr>
                <w:rFonts w:eastAsia="Times New Roman"/>
                <w:color w:val="000000"/>
              </w:rPr>
            </w:pPr>
            <w:r w:rsidRPr="00A02179">
              <w:rPr>
                <w:rFonts w:eastAsia="Times New Roman"/>
                <w:color w:val="000000"/>
              </w:rPr>
              <w:lastRenderedPageBreak/>
              <w:t>Logistics</w:t>
            </w:r>
          </w:p>
        </w:tc>
        <w:tc>
          <w:tcPr>
            <w:tcW w:w="2280" w:type="dxa"/>
            <w:vMerge w:val="restart"/>
            <w:shd w:val="clear" w:color="auto" w:fill="auto"/>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Transportation</w:t>
            </w:r>
          </w:p>
        </w:tc>
        <w:tc>
          <w:tcPr>
            <w:tcW w:w="2764" w:type="dxa"/>
            <w:shd w:val="clear" w:color="auto" w:fill="auto"/>
            <w:noWrap/>
            <w:vAlign w:val="center"/>
            <w:hideMark/>
          </w:tcPr>
          <w:p w:rsidR="00AF5EB7" w:rsidRPr="00A02179" w:rsidRDefault="00AF5EB7" w:rsidP="004A2507">
            <w:pPr>
              <w:spacing w:line="240" w:lineRule="auto"/>
              <w:rPr>
                <w:rFonts w:eastAsia="Times New Roman"/>
                <w:color w:val="000000"/>
              </w:rPr>
            </w:pPr>
            <w:r>
              <w:rPr>
                <w:rFonts w:eastAsia="Times New Roman"/>
                <w:color w:val="000000"/>
              </w:rPr>
              <w:t>New Exits/Roads in Oakland</w:t>
            </w:r>
          </w:p>
        </w:tc>
      </w:tr>
      <w:tr w:rsidR="00AF5EB7" w:rsidRPr="00A02179" w:rsidTr="00AF5EB7">
        <w:trPr>
          <w:trHeight w:val="300"/>
          <w:jc w:val="center"/>
        </w:trPr>
        <w:tc>
          <w:tcPr>
            <w:tcW w:w="2356" w:type="dxa"/>
            <w:vMerge/>
            <w:vAlign w:val="center"/>
            <w:hideMark/>
          </w:tcPr>
          <w:p w:rsidR="00AF5EB7" w:rsidRPr="00A02179" w:rsidRDefault="00AF5EB7" w:rsidP="004A2507">
            <w:pPr>
              <w:spacing w:line="240" w:lineRule="auto"/>
              <w:rPr>
                <w:rFonts w:eastAsia="Times New Roman"/>
                <w:color w:val="000000"/>
              </w:rPr>
            </w:pPr>
          </w:p>
        </w:tc>
        <w:tc>
          <w:tcPr>
            <w:tcW w:w="2280" w:type="dxa"/>
            <w:vMerge/>
            <w:shd w:val="clear" w:color="auto" w:fill="auto"/>
            <w:vAlign w:val="center"/>
            <w:hideMark/>
          </w:tcPr>
          <w:p w:rsidR="00AF5EB7" w:rsidRPr="00A02179" w:rsidRDefault="00AF5EB7" w:rsidP="004A2507">
            <w:pPr>
              <w:spacing w:line="240" w:lineRule="auto"/>
              <w:rPr>
                <w:rFonts w:eastAsia="Times New Roman"/>
                <w:color w:val="000000"/>
              </w:rPr>
            </w:pPr>
          </w:p>
        </w:tc>
        <w:tc>
          <w:tcPr>
            <w:tcW w:w="2764" w:type="dxa"/>
            <w:shd w:val="clear" w:color="auto" w:fill="auto"/>
            <w:noWrap/>
            <w:vAlign w:val="bottom"/>
            <w:hideMark/>
          </w:tcPr>
          <w:p w:rsidR="00AF5EB7" w:rsidRPr="00A02179" w:rsidRDefault="00AF5EB7" w:rsidP="004A2507">
            <w:pPr>
              <w:spacing w:line="240" w:lineRule="auto"/>
              <w:rPr>
                <w:rFonts w:eastAsia="Times New Roman"/>
                <w:color w:val="000000"/>
              </w:rPr>
            </w:pPr>
            <w:r>
              <w:rPr>
                <w:rFonts w:eastAsia="Times New Roman"/>
                <w:color w:val="000000"/>
              </w:rPr>
              <w:t>Expand T Route to Oakland</w:t>
            </w:r>
          </w:p>
        </w:tc>
      </w:tr>
      <w:tr w:rsidR="00484AE0" w:rsidRPr="00A02179" w:rsidTr="00AF5EB7">
        <w:trPr>
          <w:trHeight w:val="300"/>
          <w:jc w:val="center"/>
        </w:trPr>
        <w:tc>
          <w:tcPr>
            <w:tcW w:w="2356" w:type="dxa"/>
            <w:vMerge/>
            <w:vAlign w:val="center"/>
            <w:hideMark/>
          </w:tcPr>
          <w:p w:rsidR="00484AE0" w:rsidRPr="00A02179" w:rsidRDefault="00484AE0" w:rsidP="004A2507">
            <w:pPr>
              <w:spacing w:line="240" w:lineRule="auto"/>
              <w:rPr>
                <w:rFonts w:eastAsia="Times New Roman"/>
                <w:color w:val="000000"/>
              </w:rPr>
            </w:pPr>
          </w:p>
        </w:tc>
        <w:tc>
          <w:tcPr>
            <w:tcW w:w="2280" w:type="dxa"/>
            <w:vMerge w:val="restart"/>
            <w:shd w:val="clear" w:color="auto" w:fill="auto"/>
            <w:vAlign w:val="center"/>
            <w:hideMark/>
          </w:tcPr>
          <w:p w:rsidR="00484AE0" w:rsidRPr="00A02179" w:rsidRDefault="00484AE0" w:rsidP="004A2507">
            <w:pPr>
              <w:spacing w:line="240" w:lineRule="auto"/>
              <w:rPr>
                <w:rFonts w:eastAsia="Times New Roman"/>
                <w:color w:val="000000"/>
              </w:rPr>
            </w:pPr>
            <w:r>
              <w:rPr>
                <w:rFonts w:eastAsia="Times New Roman"/>
                <w:color w:val="000000"/>
              </w:rPr>
              <w:t>Oakland</w:t>
            </w:r>
          </w:p>
        </w:tc>
        <w:tc>
          <w:tcPr>
            <w:tcW w:w="2764" w:type="dxa"/>
            <w:shd w:val="clear" w:color="auto" w:fill="auto"/>
            <w:noWrap/>
            <w:vAlign w:val="bottom"/>
            <w:hideMark/>
          </w:tcPr>
          <w:p w:rsidR="00484AE0" w:rsidRDefault="00484AE0" w:rsidP="004A2507">
            <w:pPr>
              <w:spacing w:line="240" w:lineRule="auto"/>
              <w:rPr>
                <w:rFonts w:eastAsia="Times New Roman"/>
                <w:color w:val="000000"/>
              </w:rPr>
            </w:pPr>
            <w:r>
              <w:rPr>
                <w:rFonts w:eastAsia="Times New Roman"/>
                <w:color w:val="000000"/>
              </w:rPr>
              <w:t>New Hotels</w:t>
            </w:r>
          </w:p>
        </w:tc>
      </w:tr>
      <w:tr w:rsidR="00484AE0" w:rsidRPr="00A02179" w:rsidTr="003022FA">
        <w:trPr>
          <w:trHeight w:val="300"/>
          <w:jc w:val="center"/>
        </w:trPr>
        <w:tc>
          <w:tcPr>
            <w:tcW w:w="2356" w:type="dxa"/>
            <w:vMerge/>
            <w:vAlign w:val="center"/>
            <w:hideMark/>
          </w:tcPr>
          <w:p w:rsidR="00484AE0" w:rsidRPr="00A02179" w:rsidRDefault="00484AE0" w:rsidP="004A2507">
            <w:pPr>
              <w:spacing w:line="240" w:lineRule="auto"/>
              <w:rPr>
                <w:rFonts w:eastAsia="Times New Roman"/>
                <w:color w:val="000000"/>
              </w:rPr>
            </w:pPr>
          </w:p>
        </w:tc>
        <w:tc>
          <w:tcPr>
            <w:tcW w:w="2280" w:type="dxa"/>
            <w:vMerge/>
            <w:shd w:val="clear" w:color="auto" w:fill="auto"/>
            <w:noWrap/>
            <w:vAlign w:val="center"/>
            <w:hideMark/>
          </w:tcPr>
          <w:p w:rsidR="00484AE0" w:rsidRPr="00A02179" w:rsidRDefault="00484AE0" w:rsidP="004A2507">
            <w:pPr>
              <w:spacing w:line="240" w:lineRule="auto"/>
              <w:rPr>
                <w:rFonts w:eastAsia="Times New Roman"/>
                <w:color w:val="000000"/>
              </w:rPr>
            </w:pPr>
          </w:p>
        </w:tc>
        <w:tc>
          <w:tcPr>
            <w:tcW w:w="2764" w:type="dxa"/>
            <w:shd w:val="clear" w:color="auto" w:fill="auto"/>
            <w:noWrap/>
            <w:vAlign w:val="bottom"/>
            <w:hideMark/>
          </w:tcPr>
          <w:p w:rsidR="00484AE0" w:rsidRPr="00A02179" w:rsidRDefault="00484AE0" w:rsidP="004A2507">
            <w:pPr>
              <w:spacing w:line="240" w:lineRule="auto"/>
              <w:rPr>
                <w:rFonts w:eastAsia="Times New Roman"/>
                <w:color w:val="000000"/>
              </w:rPr>
            </w:pPr>
            <w:r>
              <w:rPr>
                <w:rFonts w:eastAsia="Times New Roman"/>
                <w:color w:val="000000"/>
              </w:rPr>
              <w:t>New Businesses</w:t>
            </w:r>
          </w:p>
        </w:tc>
      </w:tr>
      <w:tr w:rsidR="00484AE0" w:rsidRPr="00A02179" w:rsidTr="003022FA">
        <w:trPr>
          <w:trHeight w:val="300"/>
          <w:jc w:val="center"/>
        </w:trPr>
        <w:tc>
          <w:tcPr>
            <w:tcW w:w="2356" w:type="dxa"/>
            <w:vMerge/>
            <w:vAlign w:val="center"/>
            <w:hideMark/>
          </w:tcPr>
          <w:p w:rsidR="00484AE0" w:rsidRPr="00A02179" w:rsidRDefault="00484AE0" w:rsidP="004A2507">
            <w:pPr>
              <w:spacing w:line="240" w:lineRule="auto"/>
              <w:rPr>
                <w:rFonts w:eastAsia="Times New Roman"/>
                <w:color w:val="000000"/>
              </w:rPr>
            </w:pPr>
          </w:p>
        </w:tc>
        <w:tc>
          <w:tcPr>
            <w:tcW w:w="2280" w:type="dxa"/>
            <w:vMerge/>
            <w:vAlign w:val="center"/>
            <w:hideMark/>
          </w:tcPr>
          <w:p w:rsidR="00484AE0" w:rsidRPr="00A02179" w:rsidRDefault="00484AE0" w:rsidP="004A2507">
            <w:pPr>
              <w:spacing w:line="240" w:lineRule="auto"/>
              <w:rPr>
                <w:rFonts w:eastAsia="Times New Roman"/>
                <w:color w:val="000000"/>
              </w:rPr>
            </w:pPr>
          </w:p>
        </w:tc>
        <w:tc>
          <w:tcPr>
            <w:tcW w:w="2764" w:type="dxa"/>
            <w:shd w:val="clear" w:color="auto" w:fill="auto"/>
            <w:noWrap/>
            <w:vAlign w:val="bottom"/>
            <w:hideMark/>
          </w:tcPr>
          <w:p w:rsidR="00484AE0" w:rsidRPr="00A02179" w:rsidRDefault="00484AE0" w:rsidP="004A2507">
            <w:pPr>
              <w:spacing w:line="240" w:lineRule="auto"/>
              <w:rPr>
                <w:rFonts w:eastAsia="Times New Roman"/>
                <w:color w:val="000000"/>
              </w:rPr>
            </w:pPr>
            <w:r>
              <w:rPr>
                <w:rFonts w:eastAsia="Times New Roman"/>
                <w:color w:val="000000"/>
              </w:rPr>
              <w:t>Visual Appeal of Skyline</w:t>
            </w:r>
          </w:p>
        </w:tc>
      </w:tr>
      <w:tr w:rsidR="00484AE0" w:rsidRPr="00A02179" w:rsidTr="003022FA">
        <w:trPr>
          <w:trHeight w:val="300"/>
          <w:jc w:val="center"/>
        </w:trPr>
        <w:tc>
          <w:tcPr>
            <w:tcW w:w="2356" w:type="dxa"/>
            <w:vMerge/>
            <w:vAlign w:val="center"/>
          </w:tcPr>
          <w:p w:rsidR="00484AE0" w:rsidRPr="00A02179" w:rsidRDefault="00484AE0" w:rsidP="004A2507">
            <w:pPr>
              <w:spacing w:line="240" w:lineRule="auto"/>
              <w:rPr>
                <w:rFonts w:eastAsia="Times New Roman"/>
                <w:color w:val="000000"/>
              </w:rPr>
            </w:pPr>
          </w:p>
        </w:tc>
        <w:tc>
          <w:tcPr>
            <w:tcW w:w="2280" w:type="dxa"/>
            <w:vMerge/>
            <w:shd w:val="clear" w:color="auto" w:fill="auto"/>
            <w:noWrap/>
            <w:vAlign w:val="center"/>
          </w:tcPr>
          <w:p w:rsidR="00484AE0" w:rsidRPr="00A02179" w:rsidRDefault="00484AE0" w:rsidP="004A2507">
            <w:pPr>
              <w:spacing w:line="240" w:lineRule="auto"/>
              <w:rPr>
                <w:rFonts w:eastAsia="Times New Roman"/>
                <w:color w:val="000000"/>
              </w:rPr>
            </w:pPr>
          </w:p>
        </w:tc>
        <w:tc>
          <w:tcPr>
            <w:tcW w:w="2764" w:type="dxa"/>
            <w:shd w:val="clear" w:color="auto" w:fill="auto"/>
            <w:noWrap/>
            <w:vAlign w:val="bottom"/>
          </w:tcPr>
          <w:p w:rsidR="00484AE0" w:rsidRPr="00A02179" w:rsidRDefault="00484AE0" w:rsidP="004A2507">
            <w:pPr>
              <w:spacing w:line="240" w:lineRule="auto"/>
              <w:rPr>
                <w:rFonts w:eastAsia="Times New Roman"/>
                <w:color w:val="000000"/>
              </w:rPr>
            </w:pPr>
            <w:r>
              <w:rPr>
                <w:rFonts w:eastAsia="Times New Roman"/>
                <w:color w:val="000000"/>
              </w:rPr>
              <w:t>Increased Crime in Oakland</w:t>
            </w:r>
          </w:p>
        </w:tc>
      </w:tr>
    </w:tbl>
    <w:p w:rsidR="001D522A" w:rsidRDefault="001D522A" w:rsidP="004A2507">
      <w:pPr>
        <w:spacing w:line="360" w:lineRule="auto"/>
      </w:pPr>
    </w:p>
    <w:p w:rsidR="0013216D" w:rsidRPr="00614494" w:rsidRDefault="0013216D" w:rsidP="004A2507">
      <w:pPr>
        <w:spacing w:line="360" w:lineRule="auto"/>
      </w:pPr>
      <w:r w:rsidRPr="00614494">
        <w:rPr>
          <w:u w:val="single"/>
        </w:rPr>
        <w:t>Opportunities</w:t>
      </w:r>
      <w:r w:rsidR="00F57932" w:rsidRPr="00614494">
        <w:rPr>
          <w:u w:val="single"/>
        </w:rPr>
        <w:t xml:space="preserve"> Synthesis Results</w:t>
      </w:r>
      <w:r w:rsidR="00F57932" w:rsidRPr="00614494">
        <w:t>:</w:t>
      </w:r>
      <w:r w:rsidR="004A2507" w:rsidRPr="00614494">
        <w:t xml:space="preserve"> opportunities subnetwork favored the construction of an on-campus stadium.</w:t>
      </w:r>
    </w:p>
    <w:p w:rsidR="0013216D" w:rsidRDefault="0013216D" w:rsidP="004A2507">
      <w:pPr>
        <w:spacing w:line="360" w:lineRule="auto"/>
      </w:pPr>
    </w:p>
    <w:p w:rsidR="005F63F9" w:rsidRDefault="0013216D" w:rsidP="004A2507">
      <w:pPr>
        <w:spacing w:line="360" w:lineRule="auto"/>
        <w:jc w:val="center"/>
      </w:pPr>
      <w:r w:rsidRPr="0013216D">
        <w:rPr>
          <w:noProof/>
        </w:rPr>
        <w:drawing>
          <wp:inline distT="0" distB="0" distL="0" distR="0">
            <wp:extent cx="3157869" cy="1127051"/>
            <wp:effectExtent l="19050" t="0" r="443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t="6880" r="25862" b="57248"/>
                    <a:stretch>
                      <a:fillRect/>
                    </a:stretch>
                  </pic:blipFill>
                  <pic:spPr bwMode="auto">
                    <a:xfrm>
                      <a:off x="0" y="0"/>
                      <a:ext cx="3169040" cy="1131038"/>
                    </a:xfrm>
                    <a:prstGeom prst="rect">
                      <a:avLst/>
                    </a:prstGeom>
                    <a:noFill/>
                    <a:ln w="9525">
                      <a:noFill/>
                      <a:miter lim="800000"/>
                      <a:headEnd/>
                      <a:tailEnd/>
                    </a:ln>
                  </pic:spPr>
                </pic:pic>
              </a:graphicData>
            </a:graphic>
          </wp:inline>
        </w:drawing>
      </w:r>
    </w:p>
    <w:p w:rsidR="005F63F9" w:rsidRDefault="005F63F9" w:rsidP="004A2507">
      <w:pPr>
        <w:spacing w:line="360" w:lineRule="auto"/>
      </w:pPr>
    </w:p>
    <w:p w:rsidR="00E3596C" w:rsidRPr="002D52F5" w:rsidRDefault="00E3596C" w:rsidP="004A2507">
      <w:pPr>
        <w:spacing w:line="360" w:lineRule="auto"/>
        <w:rPr>
          <w:b/>
        </w:rPr>
      </w:pPr>
      <w:r w:rsidRPr="00B83115">
        <w:rPr>
          <w:b/>
        </w:rPr>
        <w:t xml:space="preserve">Costs </w:t>
      </w:r>
    </w:p>
    <w:p w:rsidR="008C3A8D" w:rsidRDefault="008C3A8D" w:rsidP="004A2507">
      <w:pPr>
        <w:spacing w:line="360" w:lineRule="auto"/>
        <w:jc w:val="both"/>
      </w:pPr>
    </w:p>
    <w:p w:rsidR="00A02179" w:rsidRDefault="00A02179" w:rsidP="004A2507">
      <w:pPr>
        <w:spacing w:line="360" w:lineRule="auto"/>
        <w:jc w:val="both"/>
      </w:pPr>
      <w:r>
        <w:t xml:space="preserve">When considering the costs of building a new on-campus stadium in Oakland, the obvious factors are the financial ones.  A large plot of land will need to be acquired, and that land will likely be expensive.  On top of the land acquisition, the construction of the stadium will not be cheap, especially if the stadium is expected to approach the quality that the players and fans are accustomed to with a professional football venue such as Heinz Field.  </w:t>
      </w:r>
    </w:p>
    <w:p w:rsidR="00A02179" w:rsidRDefault="00A02179" w:rsidP="004A2507">
      <w:pPr>
        <w:spacing w:line="360" w:lineRule="auto"/>
        <w:jc w:val="both"/>
      </w:pPr>
    </w:p>
    <w:p w:rsidR="00A02179" w:rsidRDefault="00A02179" w:rsidP="004A2507">
      <w:pPr>
        <w:spacing w:line="360" w:lineRule="auto"/>
        <w:jc w:val="both"/>
      </w:pPr>
      <w:r>
        <w:t>In addition to the financial costs, we must pay attention to the benefits that the current arrangement at Heinz Field offers:  the expansive territory for tailgating, the close proximity to local bars and shops and the casino, the spacious concourse, well-known concessions options, spacious bathrooms, and comfortable and roomy grandstand seating.  These factors will all likely be changed for the worse in what would likely be a cramped and lower-budget on-campus stadium.</w:t>
      </w:r>
      <w:r w:rsidR="00B83115">
        <w:t xml:space="preserve">  The following table shows an outline of the Cost Subnetwork that accounts for all of the tradeoffs that would be made in the change to an on-campus stadium.</w:t>
      </w:r>
    </w:p>
    <w:p w:rsidR="004A2507" w:rsidRDefault="004A2507" w:rsidP="004A2507">
      <w:pPr>
        <w:spacing w:line="360" w:lineRule="auto"/>
      </w:pPr>
      <w:r>
        <w:br w:type="page"/>
      </w:r>
    </w:p>
    <w:tbl>
      <w:tblPr>
        <w:tblW w:w="7400" w:type="dxa"/>
        <w:jc w:val="center"/>
        <w:tblInd w:w="91" w:type="dxa"/>
        <w:tblLook w:val="04A0"/>
      </w:tblPr>
      <w:tblGrid>
        <w:gridCol w:w="2356"/>
        <w:gridCol w:w="2280"/>
        <w:gridCol w:w="2764"/>
      </w:tblGrid>
      <w:tr w:rsidR="00A02179" w:rsidRPr="00A02179" w:rsidTr="00B83115">
        <w:trPr>
          <w:trHeight w:val="300"/>
          <w:jc w:val="center"/>
        </w:trPr>
        <w:tc>
          <w:tcPr>
            <w:tcW w:w="7400" w:type="dxa"/>
            <w:gridSpan w:val="3"/>
            <w:tcBorders>
              <w:top w:val="nil"/>
              <w:left w:val="nil"/>
              <w:bottom w:val="nil"/>
              <w:right w:val="nil"/>
            </w:tcBorders>
            <w:shd w:val="clear" w:color="auto" w:fill="auto"/>
            <w:noWrap/>
            <w:vAlign w:val="bottom"/>
            <w:hideMark/>
          </w:tcPr>
          <w:p w:rsidR="00A02179" w:rsidRPr="00A02179" w:rsidRDefault="00A02179" w:rsidP="004A2507">
            <w:pPr>
              <w:spacing w:line="240" w:lineRule="auto"/>
              <w:jc w:val="center"/>
              <w:rPr>
                <w:rFonts w:eastAsia="Times New Roman"/>
                <w:color w:val="000000"/>
              </w:rPr>
            </w:pPr>
            <w:r w:rsidRPr="00A02179">
              <w:rPr>
                <w:rFonts w:eastAsia="Times New Roman"/>
                <w:color w:val="000000"/>
              </w:rPr>
              <w:lastRenderedPageBreak/>
              <w:t>Cost Subnetwork</w:t>
            </w:r>
          </w:p>
        </w:tc>
      </w:tr>
      <w:tr w:rsidR="00A02179" w:rsidRPr="00A02179" w:rsidTr="00B83115">
        <w:trPr>
          <w:trHeight w:val="300"/>
          <w:jc w:val="center"/>
        </w:trPr>
        <w:tc>
          <w:tcPr>
            <w:tcW w:w="23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Financial Factors</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Stadium</w:t>
            </w:r>
          </w:p>
        </w:tc>
        <w:tc>
          <w:tcPr>
            <w:tcW w:w="2764" w:type="dxa"/>
            <w:tcBorders>
              <w:top w:val="single" w:sz="4" w:space="0" w:color="auto"/>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Concessions</w:t>
            </w:r>
          </w:p>
        </w:tc>
      </w:tr>
      <w:tr w:rsidR="00A02179" w:rsidRPr="00A02179" w:rsidTr="00B83115">
        <w:trPr>
          <w:trHeight w:val="300"/>
          <w:jc w:val="center"/>
        </w:trPr>
        <w:tc>
          <w:tcPr>
            <w:tcW w:w="2356" w:type="dxa"/>
            <w:vMerge/>
            <w:tcBorders>
              <w:top w:val="single" w:sz="4" w:space="0" w:color="auto"/>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Grandstand</w:t>
            </w:r>
          </w:p>
        </w:tc>
      </w:tr>
      <w:tr w:rsidR="00A02179" w:rsidRPr="00A02179" w:rsidTr="00B83115">
        <w:trPr>
          <w:trHeight w:val="300"/>
          <w:jc w:val="center"/>
        </w:trPr>
        <w:tc>
          <w:tcPr>
            <w:tcW w:w="2356" w:type="dxa"/>
            <w:vMerge/>
            <w:tcBorders>
              <w:top w:val="single" w:sz="4" w:space="0" w:color="auto"/>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Restrooms</w:t>
            </w:r>
          </w:p>
        </w:tc>
      </w:tr>
      <w:tr w:rsidR="00A02179" w:rsidRPr="00A02179" w:rsidTr="00B83115">
        <w:trPr>
          <w:trHeight w:val="300"/>
          <w:jc w:val="center"/>
        </w:trPr>
        <w:tc>
          <w:tcPr>
            <w:tcW w:w="2356" w:type="dxa"/>
            <w:vMerge/>
            <w:tcBorders>
              <w:top w:val="single" w:sz="4" w:space="0" w:color="auto"/>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Training Rooms</w:t>
            </w:r>
          </w:p>
        </w:tc>
      </w:tr>
      <w:tr w:rsidR="00A02179" w:rsidRPr="00A02179" w:rsidTr="00B83115">
        <w:trPr>
          <w:trHeight w:val="300"/>
          <w:jc w:val="center"/>
        </w:trPr>
        <w:tc>
          <w:tcPr>
            <w:tcW w:w="2356" w:type="dxa"/>
            <w:vMerge/>
            <w:tcBorders>
              <w:top w:val="single" w:sz="4" w:space="0" w:color="auto"/>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Other</w:t>
            </w: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Promenade</w:t>
            </w:r>
          </w:p>
        </w:tc>
      </w:tr>
      <w:tr w:rsidR="00A02179" w:rsidRPr="00A02179" w:rsidTr="00B83115">
        <w:trPr>
          <w:trHeight w:val="300"/>
          <w:jc w:val="center"/>
        </w:trPr>
        <w:tc>
          <w:tcPr>
            <w:tcW w:w="2356" w:type="dxa"/>
            <w:vMerge/>
            <w:tcBorders>
              <w:top w:val="single" w:sz="4" w:space="0" w:color="auto"/>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Statues/Decoration</w:t>
            </w:r>
          </w:p>
        </w:tc>
      </w:tr>
      <w:tr w:rsidR="00A02179" w:rsidRPr="00A02179" w:rsidTr="00B83115">
        <w:trPr>
          <w:trHeight w:val="300"/>
          <w:jc w:val="center"/>
        </w:trPr>
        <w:tc>
          <w:tcPr>
            <w:tcW w:w="23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Fan Satisfaction</w:t>
            </w:r>
          </w:p>
        </w:tc>
        <w:tc>
          <w:tcPr>
            <w:tcW w:w="2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North Shore</w:t>
            </w: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Proximity to Bars/Casinos</w:t>
            </w:r>
          </w:p>
        </w:tc>
      </w:tr>
      <w:tr w:rsidR="00A02179" w:rsidRPr="00A02179" w:rsidTr="00B83115">
        <w:trPr>
          <w:trHeight w:val="300"/>
          <w:jc w:val="center"/>
        </w:trPr>
        <w:tc>
          <w:tcPr>
            <w:tcW w:w="2356"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Tailgating</w:t>
            </w:r>
          </w:p>
        </w:tc>
      </w:tr>
      <w:tr w:rsidR="00A02179" w:rsidRPr="00A02179" w:rsidTr="00B83115">
        <w:trPr>
          <w:trHeight w:val="300"/>
          <w:jc w:val="center"/>
        </w:trPr>
        <w:tc>
          <w:tcPr>
            <w:tcW w:w="2356"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Events</w:t>
            </w:r>
          </w:p>
        </w:tc>
      </w:tr>
      <w:tr w:rsidR="00A02179" w:rsidRPr="00A02179" w:rsidTr="00B83115">
        <w:trPr>
          <w:trHeight w:val="300"/>
          <w:jc w:val="center"/>
        </w:trPr>
        <w:tc>
          <w:tcPr>
            <w:tcW w:w="2356"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Heinz Field</w:t>
            </w: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Pro Football Facility</w:t>
            </w:r>
          </w:p>
        </w:tc>
      </w:tr>
      <w:tr w:rsidR="00A02179" w:rsidRPr="00A02179" w:rsidTr="00B83115">
        <w:trPr>
          <w:trHeight w:val="300"/>
          <w:jc w:val="center"/>
        </w:trPr>
        <w:tc>
          <w:tcPr>
            <w:tcW w:w="2356"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Concessions</w:t>
            </w:r>
          </w:p>
        </w:tc>
      </w:tr>
      <w:tr w:rsidR="00A02179" w:rsidRPr="00A02179" w:rsidTr="00B83115">
        <w:trPr>
          <w:trHeight w:val="300"/>
          <w:jc w:val="center"/>
        </w:trPr>
        <w:tc>
          <w:tcPr>
            <w:tcW w:w="23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University Reputation</w:t>
            </w:r>
          </w:p>
        </w:tc>
        <w:tc>
          <w:tcPr>
            <w:tcW w:w="2280"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National</w:t>
            </w: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Share with Steelers</w:t>
            </w:r>
          </w:p>
        </w:tc>
      </w:tr>
      <w:tr w:rsidR="00A02179" w:rsidRPr="00A02179" w:rsidTr="00B83115">
        <w:trPr>
          <w:trHeight w:val="300"/>
          <w:jc w:val="center"/>
        </w:trPr>
        <w:tc>
          <w:tcPr>
            <w:tcW w:w="2356"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Prospective Students</w:t>
            </w: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State of the Art Facilities</w:t>
            </w:r>
          </w:p>
        </w:tc>
      </w:tr>
      <w:tr w:rsidR="00A02179" w:rsidRPr="00A02179" w:rsidTr="00B83115">
        <w:trPr>
          <w:trHeight w:val="300"/>
          <w:jc w:val="center"/>
        </w:trPr>
        <w:tc>
          <w:tcPr>
            <w:tcW w:w="2356"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Pro Football Facility</w:t>
            </w:r>
          </w:p>
        </w:tc>
      </w:tr>
      <w:tr w:rsidR="00A02179" w:rsidRPr="00A02179" w:rsidTr="00B83115">
        <w:trPr>
          <w:trHeight w:val="300"/>
          <w:jc w:val="center"/>
        </w:trPr>
        <w:tc>
          <w:tcPr>
            <w:tcW w:w="23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Logistics</w:t>
            </w:r>
          </w:p>
        </w:tc>
        <w:tc>
          <w:tcPr>
            <w:tcW w:w="2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Traffic</w:t>
            </w: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Proximity to Highways</w:t>
            </w:r>
          </w:p>
        </w:tc>
      </w:tr>
      <w:tr w:rsidR="00A02179" w:rsidRPr="00A02179" w:rsidTr="00B83115">
        <w:trPr>
          <w:trHeight w:val="300"/>
          <w:jc w:val="center"/>
        </w:trPr>
        <w:tc>
          <w:tcPr>
            <w:tcW w:w="2356"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764" w:type="dxa"/>
            <w:tcBorders>
              <w:top w:val="nil"/>
              <w:left w:val="nil"/>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Alternate Routes</w:t>
            </w:r>
          </w:p>
        </w:tc>
      </w:tr>
      <w:tr w:rsidR="00A02179" w:rsidRPr="00A02179" w:rsidTr="00B83115">
        <w:trPr>
          <w:trHeight w:val="300"/>
          <w:jc w:val="center"/>
        </w:trPr>
        <w:tc>
          <w:tcPr>
            <w:tcW w:w="2356"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2179" w:rsidRPr="00A02179" w:rsidRDefault="00A02179" w:rsidP="004A2507">
            <w:pPr>
              <w:spacing w:line="240" w:lineRule="auto"/>
              <w:rPr>
                <w:rFonts w:eastAsia="Times New Roman"/>
                <w:color w:val="000000"/>
              </w:rPr>
            </w:pPr>
            <w:r w:rsidRPr="00A02179">
              <w:rPr>
                <w:rFonts w:eastAsia="Times New Roman"/>
                <w:color w:val="000000"/>
              </w:rPr>
              <w:t>Parking</w:t>
            </w:r>
          </w:p>
        </w:tc>
        <w:tc>
          <w:tcPr>
            <w:tcW w:w="2764" w:type="dxa"/>
            <w:tcBorders>
              <w:top w:val="nil"/>
              <w:left w:val="nil"/>
              <w:bottom w:val="single" w:sz="4" w:space="0" w:color="auto"/>
              <w:right w:val="single" w:sz="4" w:space="0" w:color="auto"/>
            </w:tcBorders>
            <w:shd w:val="clear" w:color="auto" w:fill="auto"/>
            <w:noWrap/>
            <w:vAlign w:val="bottom"/>
            <w:hideMark/>
          </w:tcPr>
          <w:p w:rsidR="00A02179" w:rsidRPr="00A02179" w:rsidRDefault="00A02179" w:rsidP="004A2507">
            <w:pPr>
              <w:spacing w:line="240" w:lineRule="auto"/>
              <w:rPr>
                <w:rFonts w:eastAsia="Times New Roman"/>
                <w:color w:val="000000"/>
              </w:rPr>
            </w:pPr>
            <w:r w:rsidRPr="00A02179">
              <w:rPr>
                <w:rFonts w:eastAsia="Times New Roman"/>
                <w:color w:val="000000"/>
              </w:rPr>
              <w:t>Garage/Lot Quantity</w:t>
            </w:r>
          </w:p>
        </w:tc>
      </w:tr>
      <w:tr w:rsidR="00A02179" w:rsidRPr="00A02179" w:rsidTr="00B83115">
        <w:trPr>
          <w:trHeight w:val="300"/>
          <w:jc w:val="center"/>
        </w:trPr>
        <w:tc>
          <w:tcPr>
            <w:tcW w:w="2356"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280" w:type="dxa"/>
            <w:vMerge/>
            <w:tcBorders>
              <w:top w:val="nil"/>
              <w:left w:val="single" w:sz="4" w:space="0" w:color="auto"/>
              <w:bottom w:val="single" w:sz="4" w:space="0" w:color="auto"/>
              <w:right w:val="single" w:sz="4" w:space="0" w:color="auto"/>
            </w:tcBorders>
            <w:vAlign w:val="center"/>
            <w:hideMark/>
          </w:tcPr>
          <w:p w:rsidR="00A02179" w:rsidRPr="00A02179" w:rsidRDefault="00A02179" w:rsidP="004A2507">
            <w:pPr>
              <w:spacing w:line="240" w:lineRule="auto"/>
              <w:rPr>
                <w:rFonts w:eastAsia="Times New Roman"/>
                <w:color w:val="000000"/>
              </w:rPr>
            </w:pPr>
          </w:p>
        </w:tc>
        <w:tc>
          <w:tcPr>
            <w:tcW w:w="2764" w:type="dxa"/>
            <w:tcBorders>
              <w:top w:val="nil"/>
              <w:left w:val="nil"/>
              <w:bottom w:val="single" w:sz="4" w:space="0" w:color="auto"/>
              <w:right w:val="single" w:sz="4" w:space="0" w:color="auto"/>
            </w:tcBorders>
            <w:shd w:val="clear" w:color="auto" w:fill="auto"/>
            <w:noWrap/>
            <w:vAlign w:val="bottom"/>
            <w:hideMark/>
          </w:tcPr>
          <w:p w:rsidR="00A02179" w:rsidRPr="00A02179" w:rsidRDefault="00A02179" w:rsidP="004A2507">
            <w:pPr>
              <w:spacing w:line="240" w:lineRule="auto"/>
              <w:rPr>
                <w:rFonts w:eastAsia="Times New Roman"/>
                <w:color w:val="000000"/>
              </w:rPr>
            </w:pPr>
            <w:r w:rsidRPr="00A02179">
              <w:rPr>
                <w:rFonts w:eastAsia="Times New Roman"/>
                <w:color w:val="000000"/>
              </w:rPr>
              <w:t>Proximity to Field</w:t>
            </w:r>
          </w:p>
        </w:tc>
      </w:tr>
    </w:tbl>
    <w:p w:rsidR="00A02179" w:rsidRDefault="00A02179" w:rsidP="004A2507">
      <w:pPr>
        <w:spacing w:line="360" w:lineRule="auto"/>
        <w:jc w:val="both"/>
      </w:pPr>
    </w:p>
    <w:p w:rsidR="0015666E" w:rsidRPr="00614494" w:rsidRDefault="00B83115" w:rsidP="004A2507">
      <w:pPr>
        <w:spacing w:line="360" w:lineRule="auto"/>
      </w:pPr>
      <w:r w:rsidRPr="00614494">
        <w:rPr>
          <w:u w:val="single"/>
        </w:rPr>
        <w:t>Cost</w:t>
      </w:r>
      <w:r w:rsidR="00242E5A" w:rsidRPr="00614494">
        <w:rPr>
          <w:u w:val="single"/>
        </w:rPr>
        <w:t>s</w:t>
      </w:r>
      <w:r w:rsidRPr="00614494">
        <w:rPr>
          <w:u w:val="single"/>
        </w:rPr>
        <w:t xml:space="preserve"> Synthesis Results</w:t>
      </w:r>
      <w:r w:rsidRPr="00614494">
        <w:t>:</w:t>
      </w:r>
      <w:r w:rsidR="004A2507" w:rsidRPr="00614494">
        <w:t xml:space="preserve"> the costs subnetwork showed </w:t>
      </w:r>
      <w:r w:rsidR="00A07DC7">
        <w:t>high costs for not building</w:t>
      </w:r>
      <w:r w:rsidR="004A2507" w:rsidRPr="00614494">
        <w:t xml:space="preserve"> an on-campus stadium.</w:t>
      </w:r>
    </w:p>
    <w:p w:rsidR="002D52F5" w:rsidRDefault="002D52F5" w:rsidP="004A2507">
      <w:pPr>
        <w:spacing w:line="360" w:lineRule="auto"/>
        <w:jc w:val="center"/>
      </w:pPr>
    </w:p>
    <w:p w:rsidR="00B83115" w:rsidRDefault="00B83115" w:rsidP="004A2507">
      <w:pPr>
        <w:spacing w:line="360" w:lineRule="auto"/>
        <w:jc w:val="center"/>
      </w:pPr>
      <w:r>
        <w:rPr>
          <w:noProof/>
        </w:rPr>
        <w:drawing>
          <wp:inline distT="0" distB="0" distL="0" distR="0">
            <wp:extent cx="3170717" cy="1073888"/>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3170163" cy="1073700"/>
                    </a:xfrm>
                    <a:prstGeom prst="rect">
                      <a:avLst/>
                    </a:prstGeom>
                    <a:noFill/>
                    <a:ln w="9525">
                      <a:noFill/>
                      <a:miter lim="800000"/>
                      <a:headEnd/>
                      <a:tailEnd/>
                    </a:ln>
                  </pic:spPr>
                </pic:pic>
              </a:graphicData>
            </a:graphic>
          </wp:inline>
        </w:drawing>
      </w:r>
    </w:p>
    <w:p w:rsidR="005F63F9" w:rsidRDefault="005F63F9" w:rsidP="004A2507">
      <w:pPr>
        <w:spacing w:line="360" w:lineRule="auto"/>
      </w:pPr>
    </w:p>
    <w:p w:rsidR="00B83115" w:rsidRPr="00B83115" w:rsidRDefault="00B83115" w:rsidP="004A2507">
      <w:pPr>
        <w:spacing w:line="360" w:lineRule="auto"/>
        <w:rPr>
          <w:b/>
        </w:rPr>
      </w:pPr>
      <w:r w:rsidRPr="00B83115">
        <w:rPr>
          <w:b/>
        </w:rPr>
        <w:t>Risks</w:t>
      </w:r>
    </w:p>
    <w:p w:rsidR="00B83115" w:rsidRDefault="00B83115" w:rsidP="004A2507">
      <w:pPr>
        <w:spacing w:line="360" w:lineRule="auto"/>
      </w:pPr>
    </w:p>
    <w:p w:rsidR="00B83115" w:rsidRDefault="008364DC" w:rsidP="004A2507">
      <w:pPr>
        <w:spacing w:line="360" w:lineRule="auto"/>
      </w:pPr>
      <w:r>
        <w:t xml:space="preserve">The Risks Subnetwork is added to account for the possible negatives that could occur if an on-campus football stadium were constructed.  For instance, the athletic department could see decreases in ticket sales for a number of reasons.  Perhaps more fans were loyal and comfortable with Heinz Field and do not want to renew season ticket reservations if games will be played in a different locale.  Perhaps some donors will be so put off by the decision that they decide they do not care to donate money to the school any longer.  These situations would conceivably be few and far between, but the risk still exists.  </w:t>
      </w:r>
    </w:p>
    <w:p w:rsidR="008364DC" w:rsidRDefault="008364DC" w:rsidP="004A2507">
      <w:pPr>
        <w:spacing w:line="360" w:lineRule="auto"/>
      </w:pPr>
    </w:p>
    <w:p w:rsidR="00B83115" w:rsidRDefault="008364DC" w:rsidP="004A2507">
      <w:pPr>
        <w:spacing w:line="360" w:lineRule="auto"/>
      </w:pPr>
      <w:r>
        <w:lastRenderedPageBreak/>
        <w:t xml:space="preserve">As for fan satisfaction, many people are perfectly content with spending their Saturdays on the North Shore tailgating and going to the local bars and the casino.  They are at peace with the gameday atmosphere, and feel that there would be no improvements, or perhaps even a regression at an on-campus stadium.  It’s very possible that recruits that could help the team win would rather play at Heinz Field than a bandbox in Oakland, and therefore decide to play football elsewhere.  Considerations must also be made for the fan conduct that would </w:t>
      </w:r>
      <w:proofErr w:type="gramStart"/>
      <w:r>
        <w:t>occur</w:t>
      </w:r>
      <w:proofErr w:type="gramEnd"/>
      <w:r>
        <w:t xml:space="preserve"> on-campus.  There is much greater potential for drunkenness, rioting, and excessive revelry and/or crime when students do not need to find transportation to and from football games.  These risks are all factors that should be considered.  </w:t>
      </w:r>
      <w:r w:rsidRPr="004A2507">
        <w:t xml:space="preserve">The Risk Subnetwork with these and </w:t>
      </w:r>
      <w:r w:rsidR="0013216D" w:rsidRPr="004A2507">
        <w:t>addition</w:t>
      </w:r>
      <w:r w:rsidR="004A2507" w:rsidRPr="004A2507">
        <w:t>al factors are</w:t>
      </w:r>
      <w:r w:rsidRPr="004A2507">
        <w:t xml:space="preserve"> outlined below.</w:t>
      </w:r>
    </w:p>
    <w:p w:rsidR="004A2507" w:rsidRDefault="004A2507" w:rsidP="004A2507">
      <w:pPr>
        <w:spacing w:line="360" w:lineRule="auto"/>
      </w:pPr>
    </w:p>
    <w:tbl>
      <w:tblPr>
        <w:tblW w:w="7400" w:type="dxa"/>
        <w:jc w:val="center"/>
        <w:tblInd w:w="91" w:type="dxa"/>
        <w:tblLook w:val="04A0"/>
      </w:tblPr>
      <w:tblGrid>
        <w:gridCol w:w="2542"/>
        <w:gridCol w:w="2494"/>
        <w:gridCol w:w="2364"/>
      </w:tblGrid>
      <w:tr w:rsidR="00B83115" w:rsidRPr="00B83115" w:rsidTr="00B83115">
        <w:trPr>
          <w:trHeight w:val="300"/>
          <w:jc w:val="center"/>
        </w:trPr>
        <w:tc>
          <w:tcPr>
            <w:tcW w:w="7400" w:type="dxa"/>
            <w:gridSpan w:val="3"/>
            <w:tcBorders>
              <w:top w:val="nil"/>
              <w:left w:val="nil"/>
              <w:bottom w:val="nil"/>
              <w:right w:val="nil"/>
            </w:tcBorders>
            <w:shd w:val="clear" w:color="auto" w:fill="auto"/>
            <w:noWrap/>
            <w:vAlign w:val="bottom"/>
            <w:hideMark/>
          </w:tcPr>
          <w:p w:rsidR="00B83115" w:rsidRPr="00B83115" w:rsidRDefault="00B83115" w:rsidP="004A2507">
            <w:pPr>
              <w:spacing w:line="240" w:lineRule="auto"/>
              <w:jc w:val="center"/>
              <w:rPr>
                <w:rFonts w:eastAsia="Times New Roman"/>
                <w:color w:val="000000"/>
              </w:rPr>
            </w:pPr>
            <w:r w:rsidRPr="00B83115">
              <w:rPr>
                <w:rFonts w:eastAsia="Times New Roman"/>
                <w:color w:val="000000"/>
              </w:rPr>
              <w:t>Risks Subnetwork</w:t>
            </w:r>
          </w:p>
        </w:tc>
      </w:tr>
      <w:tr w:rsidR="00B83115" w:rsidRPr="00B83115" w:rsidTr="00B83115">
        <w:trPr>
          <w:trHeight w:val="300"/>
          <w:jc w:val="center"/>
        </w:trPr>
        <w:tc>
          <w:tcPr>
            <w:tcW w:w="25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Financial factors</w:t>
            </w:r>
          </w:p>
        </w:tc>
        <w:tc>
          <w:tcPr>
            <w:tcW w:w="24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Revenues</w:t>
            </w:r>
          </w:p>
        </w:tc>
        <w:tc>
          <w:tcPr>
            <w:tcW w:w="2364" w:type="dxa"/>
            <w:tcBorders>
              <w:top w:val="single" w:sz="4" w:space="0" w:color="auto"/>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Ticket sales</w:t>
            </w:r>
          </w:p>
        </w:tc>
      </w:tr>
      <w:tr w:rsidR="00B83115" w:rsidRPr="00B83115" w:rsidTr="00B83115">
        <w:trPr>
          <w:trHeight w:val="300"/>
          <w:jc w:val="center"/>
        </w:trPr>
        <w:tc>
          <w:tcPr>
            <w:tcW w:w="2542" w:type="dxa"/>
            <w:vMerge/>
            <w:tcBorders>
              <w:top w:val="single" w:sz="4" w:space="0" w:color="auto"/>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single" w:sz="4" w:space="0" w:color="auto"/>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Concessions</w:t>
            </w:r>
          </w:p>
        </w:tc>
      </w:tr>
      <w:tr w:rsidR="00B83115" w:rsidRPr="00B83115" w:rsidTr="00B83115">
        <w:trPr>
          <w:trHeight w:val="300"/>
          <w:jc w:val="center"/>
        </w:trPr>
        <w:tc>
          <w:tcPr>
            <w:tcW w:w="2542" w:type="dxa"/>
            <w:vMerge/>
            <w:tcBorders>
              <w:top w:val="single" w:sz="4" w:space="0" w:color="auto"/>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Donations</w:t>
            </w: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Corporate</w:t>
            </w:r>
          </w:p>
        </w:tc>
      </w:tr>
      <w:tr w:rsidR="00B83115" w:rsidRPr="00B83115" w:rsidTr="00B83115">
        <w:trPr>
          <w:trHeight w:val="300"/>
          <w:jc w:val="center"/>
        </w:trPr>
        <w:tc>
          <w:tcPr>
            <w:tcW w:w="2542" w:type="dxa"/>
            <w:vMerge/>
            <w:tcBorders>
              <w:top w:val="single" w:sz="4" w:space="0" w:color="auto"/>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Alumni</w:t>
            </w:r>
          </w:p>
        </w:tc>
      </w:tr>
      <w:tr w:rsidR="00B83115" w:rsidRPr="00B83115" w:rsidTr="00B83115">
        <w:trPr>
          <w:trHeight w:val="300"/>
          <w:jc w:val="center"/>
        </w:trPr>
        <w:tc>
          <w:tcPr>
            <w:tcW w:w="25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Fan satisfaction</w:t>
            </w:r>
          </w:p>
        </w:tc>
        <w:tc>
          <w:tcPr>
            <w:tcW w:w="24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Gameday</w:t>
            </w: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Atmosphere</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Tailgating</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Fan Engagement</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Team Success</w:t>
            </w: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Bowl Games</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National Ranking</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Recruiting</w:t>
            </w:r>
          </w:p>
        </w:tc>
      </w:tr>
      <w:tr w:rsidR="00B83115" w:rsidRPr="00B83115" w:rsidTr="00B83115">
        <w:trPr>
          <w:trHeight w:val="300"/>
          <w:jc w:val="center"/>
        </w:trPr>
        <w:tc>
          <w:tcPr>
            <w:tcW w:w="25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University reputation</w:t>
            </w:r>
          </w:p>
        </w:tc>
        <w:tc>
          <w:tcPr>
            <w:tcW w:w="24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Crime</w:t>
            </w: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Violence</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Theft</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Disorderly Conduct</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Revelry</w:t>
            </w: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Rioting</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Fires</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Drunkenness</w:t>
            </w:r>
          </w:p>
        </w:tc>
      </w:tr>
      <w:tr w:rsidR="00B83115" w:rsidRPr="00B83115" w:rsidTr="00B83115">
        <w:trPr>
          <w:trHeight w:val="300"/>
          <w:jc w:val="center"/>
        </w:trPr>
        <w:tc>
          <w:tcPr>
            <w:tcW w:w="25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Logistics</w:t>
            </w:r>
          </w:p>
        </w:tc>
        <w:tc>
          <w:tcPr>
            <w:tcW w:w="24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Public transportation</w:t>
            </w: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Cleanliness</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Delay</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Overcrowding</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3115" w:rsidRPr="00B83115" w:rsidRDefault="00B83115" w:rsidP="004A2507">
            <w:pPr>
              <w:spacing w:line="240" w:lineRule="auto"/>
              <w:rPr>
                <w:rFonts w:eastAsia="Times New Roman"/>
                <w:color w:val="000000"/>
              </w:rPr>
            </w:pPr>
            <w:r w:rsidRPr="00B83115">
              <w:rPr>
                <w:rFonts w:eastAsia="Times New Roman"/>
                <w:color w:val="000000"/>
              </w:rPr>
              <w:t>Traffic</w:t>
            </w: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Accidents</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Gridlock</w:t>
            </w:r>
          </w:p>
        </w:tc>
      </w:tr>
      <w:tr w:rsidR="00B83115" w:rsidRPr="00B83115" w:rsidTr="00B83115">
        <w:trPr>
          <w:trHeight w:val="300"/>
          <w:jc w:val="center"/>
        </w:trPr>
        <w:tc>
          <w:tcPr>
            <w:tcW w:w="2542"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494" w:type="dxa"/>
            <w:vMerge/>
            <w:tcBorders>
              <w:top w:val="nil"/>
              <w:left w:val="single" w:sz="4" w:space="0" w:color="auto"/>
              <w:bottom w:val="single" w:sz="4" w:space="0" w:color="000000"/>
              <w:right w:val="single" w:sz="4" w:space="0" w:color="auto"/>
            </w:tcBorders>
            <w:vAlign w:val="center"/>
            <w:hideMark/>
          </w:tcPr>
          <w:p w:rsidR="00B83115" w:rsidRPr="00B83115" w:rsidRDefault="00B83115" w:rsidP="004A2507">
            <w:pPr>
              <w:spacing w:line="240" w:lineRule="auto"/>
              <w:rPr>
                <w:rFonts w:eastAsia="Times New Roman"/>
                <w:color w:val="000000"/>
              </w:rPr>
            </w:pPr>
          </w:p>
        </w:tc>
        <w:tc>
          <w:tcPr>
            <w:tcW w:w="2364" w:type="dxa"/>
            <w:tcBorders>
              <w:top w:val="nil"/>
              <w:left w:val="nil"/>
              <w:bottom w:val="single" w:sz="4" w:space="0" w:color="auto"/>
              <w:right w:val="single" w:sz="4" w:space="0" w:color="auto"/>
            </w:tcBorders>
            <w:shd w:val="clear" w:color="auto" w:fill="auto"/>
            <w:noWrap/>
            <w:vAlign w:val="bottom"/>
            <w:hideMark/>
          </w:tcPr>
          <w:p w:rsidR="00B83115" w:rsidRPr="00B83115" w:rsidRDefault="00B83115" w:rsidP="004A2507">
            <w:pPr>
              <w:spacing w:line="240" w:lineRule="auto"/>
              <w:rPr>
                <w:rFonts w:eastAsia="Times New Roman"/>
                <w:color w:val="000000"/>
              </w:rPr>
            </w:pPr>
            <w:r w:rsidRPr="00B83115">
              <w:rPr>
                <w:rFonts w:eastAsia="Times New Roman"/>
                <w:color w:val="000000"/>
              </w:rPr>
              <w:t>Alcohol-Related</w:t>
            </w:r>
          </w:p>
        </w:tc>
      </w:tr>
    </w:tbl>
    <w:p w:rsidR="00B83115" w:rsidRDefault="00B83115" w:rsidP="004A2507">
      <w:pPr>
        <w:spacing w:line="360" w:lineRule="auto"/>
      </w:pPr>
    </w:p>
    <w:p w:rsidR="004A2507" w:rsidRDefault="004A2507">
      <w:pPr>
        <w:rPr>
          <w:i/>
        </w:rPr>
      </w:pPr>
      <w:r>
        <w:rPr>
          <w:i/>
        </w:rPr>
        <w:br w:type="page"/>
      </w:r>
    </w:p>
    <w:p w:rsidR="00B83115" w:rsidRPr="00614494" w:rsidRDefault="00B83115" w:rsidP="004A2507">
      <w:pPr>
        <w:spacing w:line="360" w:lineRule="auto"/>
      </w:pPr>
      <w:proofErr w:type="gramStart"/>
      <w:r w:rsidRPr="00614494">
        <w:rPr>
          <w:u w:val="single"/>
        </w:rPr>
        <w:lastRenderedPageBreak/>
        <w:t>Risk</w:t>
      </w:r>
      <w:r w:rsidR="00242E5A" w:rsidRPr="00614494">
        <w:rPr>
          <w:u w:val="single"/>
        </w:rPr>
        <w:t>s</w:t>
      </w:r>
      <w:r w:rsidRPr="00614494">
        <w:rPr>
          <w:u w:val="single"/>
        </w:rPr>
        <w:t xml:space="preserve"> Synthesis Results</w:t>
      </w:r>
      <w:r w:rsidRPr="00614494">
        <w:t>:</w:t>
      </w:r>
      <w:r w:rsidR="004A2507" w:rsidRPr="00614494">
        <w:t xml:space="preserve"> risk subnetwork showed </w:t>
      </w:r>
      <w:r w:rsidR="00A07DC7">
        <w:t xml:space="preserve">large risks </w:t>
      </w:r>
      <w:r w:rsidR="004A2507" w:rsidRPr="00614494">
        <w:t xml:space="preserve">to </w:t>
      </w:r>
      <w:r w:rsidR="00A07DC7">
        <w:t xml:space="preserve">not </w:t>
      </w:r>
      <w:r w:rsidR="004A2507" w:rsidRPr="00614494">
        <w:t>building on-campus stadium.</w:t>
      </w:r>
      <w:proofErr w:type="gramEnd"/>
    </w:p>
    <w:p w:rsidR="00242E5A" w:rsidRDefault="00242E5A" w:rsidP="004A2507">
      <w:pPr>
        <w:spacing w:line="360" w:lineRule="auto"/>
      </w:pPr>
    </w:p>
    <w:p w:rsidR="00B83115" w:rsidRDefault="00B83115" w:rsidP="004A2507">
      <w:pPr>
        <w:spacing w:line="360" w:lineRule="auto"/>
        <w:jc w:val="center"/>
      </w:pPr>
      <w:r>
        <w:rPr>
          <w:noProof/>
        </w:rPr>
        <w:drawing>
          <wp:inline distT="0" distB="0" distL="0" distR="0">
            <wp:extent cx="3117555" cy="1091005"/>
            <wp:effectExtent l="19050" t="0" r="66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3141199" cy="1099279"/>
                    </a:xfrm>
                    <a:prstGeom prst="rect">
                      <a:avLst/>
                    </a:prstGeom>
                    <a:noFill/>
                    <a:ln w="9525">
                      <a:noFill/>
                      <a:miter lim="800000"/>
                      <a:headEnd/>
                      <a:tailEnd/>
                    </a:ln>
                  </pic:spPr>
                </pic:pic>
              </a:graphicData>
            </a:graphic>
          </wp:inline>
        </w:drawing>
      </w:r>
    </w:p>
    <w:p w:rsidR="004A2507" w:rsidRDefault="004A2507" w:rsidP="004A2507">
      <w:pPr>
        <w:spacing w:line="360" w:lineRule="auto"/>
      </w:pPr>
    </w:p>
    <w:p w:rsidR="00BD2644" w:rsidRPr="00242E5A" w:rsidRDefault="00BD2644" w:rsidP="004A2507">
      <w:pPr>
        <w:spacing w:line="360" w:lineRule="auto"/>
        <w:rPr>
          <w:b/>
        </w:rPr>
      </w:pPr>
      <w:r w:rsidRPr="00242E5A">
        <w:rPr>
          <w:b/>
        </w:rPr>
        <w:t>Ratings Model</w:t>
      </w:r>
    </w:p>
    <w:p w:rsidR="00BD2644" w:rsidRDefault="00BD2644" w:rsidP="004A2507">
      <w:pPr>
        <w:spacing w:line="360" w:lineRule="auto"/>
      </w:pPr>
    </w:p>
    <w:p w:rsidR="003022FA" w:rsidRDefault="003022FA" w:rsidP="004A2507">
      <w:pPr>
        <w:spacing w:line="360" w:lineRule="auto"/>
      </w:pPr>
      <w:r>
        <w:t>A</w:t>
      </w:r>
      <w:r w:rsidR="004A2507" w:rsidRPr="004A2507">
        <w:t xml:space="preserve"> ratings system </w:t>
      </w:r>
      <w:r>
        <w:t xml:space="preserve">was implemented </w:t>
      </w:r>
      <w:r w:rsidR="004A2507" w:rsidRPr="004A2507">
        <w:t xml:space="preserve">to compare the BOCR against </w:t>
      </w:r>
      <w:r>
        <w:t>the</w:t>
      </w:r>
      <w:r w:rsidR="004A2507" w:rsidRPr="004A2507">
        <w:t xml:space="preserve"> four strategic criteria:  </w:t>
      </w:r>
      <w:r>
        <w:t>Football Program health</w:t>
      </w:r>
      <w:r w:rsidR="004A2507" w:rsidRPr="004A2507">
        <w:t xml:space="preserve">, </w:t>
      </w:r>
      <w:r>
        <w:t>growth of Oakland</w:t>
      </w:r>
      <w:r w:rsidR="004A2507" w:rsidRPr="004A2507">
        <w:t xml:space="preserve">, </w:t>
      </w:r>
      <w:r>
        <w:t>reelection of the decision-makers</w:t>
      </w:r>
      <w:r w:rsidR="004A2507" w:rsidRPr="004A2507">
        <w:t xml:space="preserve">, and </w:t>
      </w:r>
      <w:r>
        <w:t>University growth</w:t>
      </w:r>
      <w:r w:rsidR="004A2507" w:rsidRPr="004A2507">
        <w:t xml:space="preserve">.  These were done based on the level of influence that the specific strategic criteria had on the alternative that was shown to have the top priority value for that particular item (i.e. Benefit, Opportunity, Cost, or Risk).  </w:t>
      </w:r>
      <w:r>
        <w:t>In summary, Benefits and Opportunities were rated against each of the four strategic criteria with the decision to build in mind, because that was the alternative that had the highest ranking in those models.  For the Costs and Risks, the decision in mind was the decision not to build.  The table below summarizes the results.</w:t>
      </w:r>
    </w:p>
    <w:p w:rsidR="003022FA" w:rsidRDefault="003022FA" w:rsidP="004A2507">
      <w:pPr>
        <w:spacing w:line="360" w:lineRule="auto"/>
      </w:pPr>
      <w:r>
        <w:t xml:space="preserve"> </w:t>
      </w:r>
    </w:p>
    <w:p w:rsidR="003022FA" w:rsidRDefault="003022FA" w:rsidP="004A2507">
      <w:pPr>
        <w:spacing w:line="360" w:lineRule="auto"/>
      </w:pPr>
      <w:r>
        <w:rPr>
          <w:noProof/>
        </w:rPr>
        <w:drawing>
          <wp:inline distT="0" distB="0" distL="0" distR="0">
            <wp:extent cx="5943600" cy="1319396"/>
            <wp:effectExtent l="19050" t="19050" r="19050" b="14104"/>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943600" cy="1319396"/>
                    </a:xfrm>
                    <a:prstGeom prst="rect">
                      <a:avLst/>
                    </a:prstGeom>
                    <a:noFill/>
                    <a:ln w="9525">
                      <a:solidFill>
                        <a:schemeClr val="tx1"/>
                      </a:solidFill>
                      <a:miter lim="800000"/>
                      <a:headEnd/>
                      <a:tailEnd/>
                    </a:ln>
                  </pic:spPr>
                </pic:pic>
              </a:graphicData>
            </a:graphic>
          </wp:inline>
        </w:drawing>
      </w:r>
    </w:p>
    <w:p w:rsidR="00242E5A" w:rsidRDefault="00242E5A" w:rsidP="004A2507">
      <w:pPr>
        <w:spacing w:line="360" w:lineRule="auto"/>
      </w:pPr>
    </w:p>
    <w:p w:rsidR="00BD2644" w:rsidRPr="00242E5A" w:rsidRDefault="00BD2644" w:rsidP="004A2507">
      <w:pPr>
        <w:spacing w:line="360" w:lineRule="auto"/>
        <w:rPr>
          <w:b/>
        </w:rPr>
      </w:pPr>
      <w:r w:rsidRPr="00242E5A">
        <w:rPr>
          <w:b/>
        </w:rPr>
        <w:t>Overall Results</w:t>
      </w:r>
    </w:p>
    <w:p w:rsidR="00BD2644" w:rsidRDefault="00BD2644" w:rsidP="004A2507">
      <w:pPr>
        <w:spacing w:line="360" w:lineRule="auto"/>
      </w:pPr>
    </w:p>
    <w:p w:rsidR="003022FA" w:rsidRDefault="003022FA" w:rsidP="003022FA">
      <w:pPr>
        <w:spacing w:line="360" w:lineRule="auto"/>
        <w:jc w:val="both"/>
        <w:rPr>
          <w:iCs/>
        </w:rPr>
      </w:pPr>
      <w:r>
        <w:rPr>
          <w:iCs/>
        </w:rPr>
        <w:t xml:space="preserve">The following displays the overall results for the BOCR model based on the various criteria comparisons and ratings applied to the model.  </w:t>
      </w:r>
    </w:p>
    <w:p w:rsidR="003022FA" w:rsidRDefault="003022FA" w:rsidP="003022FA">
      <w:pPr>
        <w:spacing w:line="360" w:lineRule="auto"/>
        <w:jc w:val="both"/>
        <w:rPr>
          <w:iCs/>
        </w:rPr>
      </w:pPr>
    </w:p>
    <w:p w:rsidR="003022FA" w:rsidRDefault="003022FA" w:rsidP="003022FA">
      <w:pPr>
        <w:spacing w:line="360" w:lineRule="auto"/>
        <w:jc w:val="both"/>
        <w:rPr>
          <w:iCs/>
        </w:rPr>
      </w:pPr>
      <w:r w:rsidRPr="004874A3">
        <w:rPr>
          <w:iCs/>
          <w:u w:val="single"/>
        </w:rPr>
        <w:t>Multiplicative</w:t>
      </w:r>
      <w:r>
        <w:rPr>
          <w:iCs/>
        </w:rPr>
        <w:t xml:space="preserve">:  The multiplicative results, shown below, represent which alternative is best in the short-term.  It was determined through the model that was developed that the decision to not build an on-campus stadium is the best choice with a priority of 99%.  </w:t>
      </w:r>
    </w:p>
    <w:p w:rsidR="004874A3" w:rsidRDefault="004874A3" w:rsidP="003022FA">
      <w:pPr>
        <w:spacing w:line="360" w:lineRule="auto"/>
        <w:jc w:val="both"/>
        <w:rPr>
          <w:iCs/>
        </w:rPr>
      </w:pPr>
    </w:p>
    <w:p w:rsidR="004874A3" w:rsidRDefault="004874A3" w:rsidP="004874A3">
      <w:pPr>
        <w:spacing w:line="360" w:lineRule="auto"/>
        <w:jc w:val="center"/>
        <w:rPr>
          <w:iCs/>
        </w:rPr>
      </w:pPr>
      <w:r>
        <w:rPr>
          <w:iCs/>
          <w:noProof/>
        </w:rPr>
        <w:drawing>
          <wp:inline distT="0" distB="0" distL="0" distR="0">
            <wp:extent cx="2966484" cy="1055867"/>
            <wp:effectExtent l="19050" t="0" r="5316"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2971121" cy="1057517"/>
                    </a:xfrm>
                    <a:prstGeom prst="rect">
                      <a:avLst/>
                    </a:prstGeom>
                    <a:noFill/>
                    <a:ln w="9525">
                      <a:noFill/>
                      <a:miter lim="800000"/>
                      <a:headEnd/>
                      <a:tailEnd/>
                    </a:ln>
                  </pic:spPr>
                </pic:pic>
              </a:graphicData>
            </a:graphic>
          </wp:inline>
        </w:drawing>
      </w:r>
    </w:p>
    <w:p w:rsidR="004874A3" w:rsidRDefault="004874A3" w:rsidP="004874A3">
      <w:pPr>
        <w:spacing w:line="360" w:lineRule="auto"/>
        <w:jc w:val="center"/>
        <w:rPr>
          <w:iCs/>
        </w:rPr>
      </w:pPr>
    </w:p>
    <w:p w:rsidR="004874A3" w:rsidRDefault="004874A3" w:rsidP="004874A3">
      <w:pPr>
        <w:spacing w:line="360" w:lineRule="auto"/>
        <w:jc w:val="both"/>
        <w:rPr>
          <w:iCs/>
        </w:rPr>
      </w:pPr>
      <w:r w:rsidRPr="004874A3">
        <w:rPr>
          <w:iCs/>
          <w:u w:val="single"/>
        </w:rPr>
        <w:t>Additive</w:t>
      </w:r>
      <w:r>
        <w:rPr>
          <w:iCs/>
        </w:rPr>
        <w:t xml:space="preserve">:  The additive results shown here represent the best alternative to be selected based more on the long-term net effects.  This calculation shows that the decision to build the on-campus stadium is the best choice.  </w:t>
      </w:r>
    </w:p>
    <w:p w:rsidR="004874A3" w:rsidRDefault="004874A3" w:rsidP="004874A3">
      <w:pPr>
        <w:spacing w:line="360" w:lineRule="auto"/>
        <w:jc w:val="both"/>
        <w:rPr>
          <w:iCs/>
        </w:rPr>
      </w:pPr>
    </w:p>
    <w:p w:rsidR="004874A3" w:rsidRDefault="004874A3" w:rsidP="004874A3">
      <w:pPr>
        <w:spacing w:line="360" w:lineRule="auto"/>
        <w:jc w:val="center"/>
        <w:rPr>
          <w:iCs/>
        </w:rPr>
      </w:pPr>
      <w:r>
        <w:rPr>
          <w:iCs/>
          <w:noProof/>
        </w:rPr>
        <w:drawing>
          <wp:inline distT="0" distB="0" distL="0" distR="0">
            <wp:extent cx="2860029" cy="1074299"/>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srcRect/>
                    <a:stretch>
                      <a:fillRect/>
                    </a:stretch>
                  </pic:blipFill>
                  <pic:spPr bwMode="auto">
                    <a:xfrm>
                      <a:off x="0" y="0"/>
                      <a:ext cx="2863308" cy="1075531"/>
                    </a:xfrm>
                    <a:prstGeom prst="rect">
                      <a:avLst/>
                    </a:prstGeom>
                    <a:noFill/>
                    <a:ln w="9525">
                      <a:noFill/>
                      <a:miter lim="800000"/>
                      <a:headEnd/>
                      <a:tailEnd/>
                    </a:ln>
                  </pic:spPr>
                </pic:pic>
              </a:graphicData>
            </a:graphic>
          </wp:inline>
        </w:drawing>
      </w:r>
    </w:p>
    <w:p w:rsidR="004874A3" w:rsidRDefault="004874A3" w:rsidP="004874A3">
      <w:pPr>
        <w:spacing w:line="360" w:lineRule="auto"/>
        <w:jc w:val="both"/>
        <w:rPr>
          <w:iCs/>
        </w:rPr>
      </w:pPr>
    </w:p>
    <w:p w:rsidR="00F4244C" w:rsidRDefault="00F4244C">
      <w:pPr>
        <w:rPr>
          <w:b/>
        </w:rPr>
      </w:pPr>
      <w:r>
        <w:rPr>
          <w:b/>
        </w:rPr>
        <w:br w:type="page"/>
      </w:r>
    </w:p>
    <w:p w:rsidR="00BD2644" w:rsidRPr="004874A3" w:rsidRDefault="00BD2644" w:rsidP="004A2507">
      <w:pPr>
        <w:spacing w:line="360" w:lineRule="auto"/>
        <w:rPr>
          <w:b/>
        </w:rPr>
      </w:pPr>
      <w:r w:rsidRPr="004874A3">
        <w:rPr>
          <w:b/>
        </w:rPr>
        <w:lastRenderedPageBreak/>
        <w:t>Sensitivity Analysis</w:t>
      </w:r>
    </w:p>
    <w:p w:rsidR="00F561C9" w:rsidRDefault="00F561C9" w:rsidP="004874A3">
      <w:pPr>
        <w:spacing w:line="360" w:lineRule="auto"/>
      </w:pPr>
    </w:p>
    <w:p w:rsidR="004874A3" w:rsidRDefault="004874A3" w:rsidP="004874A3">
      <w:pPr>
        <w:spacing w:line="360" w:lineRule="auto"/>
      </w:pPr>
      <w:r>
        <w:t>The following sensitivity analyses graphs show the priority relationship for each alternative as the priority for the benefits, opportunities, costs, and risks change.  Each one will be evaluated and discussed relative to the impact of a changing priority and it’s affect on the overall best alternative to choose.</w:t>
      </w:r>
    </w:p>
    <w:p w:rsidR="00BD2644" w:rsidRDefault="00BD2644" w:rsidP="004A2507">
      <w:pPr>
        <w:spacing w:line="360" w:lineRule="auto"/>
      </w:pPr>
    </w:p>
    <w:p w:rsidR="00BD2644" w:rsidRPr="00371A8A" w:rsidRDefault="00371A8A" w:rsidP="004A2507">
      <w:pPr>
        <w:spacing w:line="360" w:lineRule="auto"/>
        <w:rPr>
          <w:u w:val="single"/>
        </w:rPr>
      </w:pPr>
      <w:r w:rsidRPr="00371A8A">
        <w:rPr>
          <w:u w:val="single"/>
        </w:rPr>
        <w:t>Benefits and Opportunities</w:t>
      </w:r>
    </w:p>
    <w:p w:rsidR="00371A8A" w:rsidRDefault="00371A8A" w:rsidP="00371A8A">
      <w:pPr>
        <w:spacing w:line="360" w:lineRule="auto"/>
        <w:jc w:val="center"/>
      </w:pPr>
      <w:r>
        <w:rPr>
          <w:noProof/>
        </w:rPr>
        <w:drawing>
          <wp:inline distT="0" distB="0" distL="0" distR="0">
            <wp:extent cx="1947125" cy="2796363"/>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srcRect/>
                    <a:stretch>
                      <a:fillRect/>
                    </a:stretch>
                  </pic:blipFill>
                  <pic:spPr bwMode="auto">
                    <a:xfrm>
                      <a:off x="0" y="0"/>
                      <a:ext cx="1947125" cy="2796363"/>
                    </a:xfrm>
                    <a:prstGeom prst="rect">
                      <a:avLst/>
                    </a:prstGeom>
                    <a:noFill/>
                    <a:ln w="9525">
                      <a:noFill/>
                      <a:miter lim="800000"/>
                      <a:headEnd/>
                      <a:tailEnd/>
                    </a:ln>
                  </pic:spPr>
                </pic:pic>
              </a:graphicData>
            </a:graphic>
          </wp:inline>
        </w:drawing>
      </w:r>
      <w:r>
        <w:rPr>
          <w:noProof/>
        </w:rPr>
        <w:drawing>
          <wp:inline distT="0" distB="0" distL="0" distR="0">
            <wp:extent cx="1947125" cy="2796363"/>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srcRect/>
                    <a:stretch>
                      <a:fillRect/>
                    </a:stretch>
                  </pic:blipFill>
                  <pic:spPr bwMode="auto">
                    <a:xfrm>
                      <a:off x="0" y="0"/>
                      <a:ext cx="1947125" cy="2796363"/>
                    </a:xfrm>
                    <a:prstGeom prst="rect">
                      <a:avLst/>
                    </a:prstGeom>
                    <a:noFill/>
                    <a:ln w="9525">
                      <a:noFill/>
                      <a:miter lim="800000"/>
                      <a:headEnd/>
                      <a:tailEnd/>
                    </a:ln>
                  </pic:spPr>
                </pic:pic>
              </a:graphicData>
            </a:graphic>
          </wp:inline>
        </w:drawing>
      </w:r>
      <w:r w:rsidRPr="00371A8A">
        <w:rPr>
          <w:noProof/>
        </w:rPr>
        <w:t xml:space="preserve"> </w:t>
      </w:r>
    </w:p>
    <w:p w:rsidR="00371A8A" w:rsidRDefault="00371A8A" w:rsidP="004A2507">
      <w:pPr>
        <w:spacing w:line="360" w:lineRule="auto"/>
      </w:pPr>
    </w:p>
    <w:p w:rsidR="00371A8A" w:rsidRPr="00371A8A" w:rsidRDefault="00371A8A" w:rsidP="004A2507">
      <w:pPr>
        <w:spacing w:line="360" w:lineRule="auto"/>
        <w:rPr>
          <w:u w:val="single"/>
        </w:rPr>
      </w:pPr>
      <w:r w:rsidRPr="00371A8A">
        <w:rPr>
          <w:u w:val="single"/>
        </w:rPr>
        <w:t>Costs and Risks</w:t>
      </w:r>
    </w:p>
    <w:p w:rsidR="00BD2644" w:rsidRDefault="00371A8A" w:rsidP="00371A8A">
      <w:pPr>
        <w:spacing w:line="360" w:lineRule="auto"/>
        <w:jc w:val="center"/>
      </w:pPr>
      <w:r w:rsidRPr="00371A8A">
        <w:rPr>
          <w:noProof/>
        </w:rPr>
        <w:drawing>
          <wp:inline distT="0" distB="0" distL="0" distR="0">
            <wp:extent cx="1947126" cy="2796363"/>
            <wp:effectExtent l="19050" t="0" r="0" b="0"/>
            <wp:docPr id="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cstate="print"/>
                    <a:srcRect/>
                    <a:stretch>
                      <a:fillRect/>
                    </a:stretch>
                  </pic:blipFill>
                  <pic:spPr bwMode="auto">
                    <a:xfrm>
                      <a:off x="0" y="0"/>
                      <a:ext cx="1947341" cy="2796672"/>
                    </a:xfrm>
                    <a:prstGeom prst="rect">
                      <a:avLst/>
                    </a:prstGeom>
                    <a:noFill/>
                    <a:ln w="9525">
                      <a:noFill/>
                      <a:miter lim="800000"/>
                      <a:headEnd/>
                      <a:tailEnd/>
                    </a:ln>
                  </pic:spPr>
                </pic:pic>
              </a:graphicData>
            </a:graphic>
          </wp:inline>
        </w:drawing>
      </w:r>
      <w:r>
        <w:rPr>
          <w:noProof/>
        </w:rPr>
        <w:drawing>
          <wp:inline distT="0" distB="0" distL="0" distR="0">
            <wp:extent cx="1947125" cy="2796363"/>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srcRect/>
                    <a:stretch>
                      <a:fillRect/>
                    </a:stretch>
                  </pic:blipFill>
                  <pic:spPr bwMode="auto">
                    <a:xfrm>
                      <a:off x="0" y="0"/>
                      <a:ext cx="1947341" cy="2796673"/>
                    </a:xfrm>
                    <a:prstGeom prst="rect">
                      <a:avLst/>
                    </a:prstGeom>
                    <a:noFill/>
                    <a:ln w="9525">
                      <a:noFill/>
                      <a:miter lim="800000"/>
                      <a:headEnd/>
                      <a:tailEnd/>
                    </a:ln>
                  </pic:spPr>
                </pic:pic>
              </a:graphicData>
            </a:graphic>
          </wp:inline>
        </w:drawing>
      </w:r>
    </w:p>
    <w:p w:rsidR="00BD2644" w:rsidRDefault="00BD2644" w:rsidP="004A2507">
      <w:pPr>
        <w:spacing w:line="360" w:lineRule="auto"/>
      </w:pPr>
    </w:p>
    <w:p w:rsidR="00371A8A" w:rsidRDefault="00371A8A" w:rsidP="00371A8A">
      <w:pPr>
        <w:spacing w:line="360" w:lineRule="auto"/>
      </w:pPr>
      <w:r>
        <w:lastRenderedPageBreak/>
        <w:t xml:space="preserve">At any weight of benefits/opportunities, both benefits and opportunities factors heavily favor building a new on-campus football stadium.  </w:t>
      </w:r>
      <w:r w:rsidR="00F4244C">
        <w:t xml:space="preserve">The same can be said for costs and risks; </w:t>
      </w:r>
      <w:r>
        <w:t>the</w:t>
      </w:r>
      <w:r w:rsidR="00F4244C">
        <w:t>y</w:t>
      </w:r>
      <w:r>
        <w:t xml:space="preserve"> were much high</w:t>
      </w:r>
      <w:r w:rsidR="00F4244C">
        <w:t>er</w:t>
      </w:r>
      <w:r>
        <w:t xml:space="preserve"> for building than not building the stadium, favoring the decision to build.</w:t>
      </w:r>
    </w:p>
    <w:p w:rsidR="00371A8A" w:rsidRDefault="00371A8A" w:rsidP="004A2507">
      <w:pPr>
        <w:spacing w:line="360" w:lineRule="auto"/>
      </w:pPr>
    </w:p>
    <w:p w:rsidR="00BD2644" w:rsidRPr="00371A8A" w:rsidRDefault="00371A8A" w:rsidP="004A2507">
      <w:pPr>
        <w:spacing w:line="360" w:lineRule="auto"/>
        <w:rPr>
          <w:b/>
        </w:rPr>
      </w:pPr>
      <w:r w:rsidRPr="00371A8A">
        <w:rPr>
          <w:b/>
        </w:rPr>
        <w:t>Conclusion</w:t>
      </w:r>
    </w:p>
    <w:p w:rsidR="00371A8A" w:rsidRDefault="00371A8A" w:rsidP="004A2507">
      <w:pPr>
        <w:spacing w:line="360" w:lineRule="auto"/>
      </w:pPr>
    </w:p>
    <w:p w:rsidR="00F561C9" w:rsidRDefault="00F561C9" w:rsidP="00F561C9">
      <w:pPr>
        <w:spacing w:line="360" w:lineRule="auto"/>
        <w:jc w:val="both"/>
      </w:pPr>
      <w:r>
        <w:t>In conclusion, the BOCR model that was developed shows that the best decision regarding the prospect of</w:t>
      </w:r>
      <w:r w:rsidR="00F4244C">
        <w:t xml:space="preserve"> the on-campus football stadium is to build</w:t>
      </w:r>
      <w:r>
        <w:t xml:space="preserve">.  Typically Universities are risk-averse and operate with heavy interest in long-term goals, so the decision </w:t>
      </w:r>
      <w:r w:rsidR="00F4244C">
        <w:t xml:space="preserve">the long-term decision favoring the option to build would be very influential on the decision-makers.  </w:t>
      </w:r>
      <w:r>
        <w:t xml:space="preserve">It is important to keep in mind that such a decision is based on many factors that were likely unnoticed since a wider audience was not involved in the model development and ratings assignments.  </w:t>
      </w:r>
    </w:p>
    <w:p w:rsidR="00371A8A" w:rsidRDefault="00371A8A" w:rsidP="004A2507">
      <w:pPr>
        <w:spacing w:line="360" w:lineRule="auto"/>
      </w:pPr>
    </w:p>
    <w:p w:rsidR="00BD2644" w:rsidRDefault="00BD2644" w:rsidP="004A2507">
      <w:pPr>
        <w:spacing w:line="360" w:lineRule="auto"/>
      </w:pPr>
    </w:p>
    <w:sectPr w:rsidR="00BD2644" w:rsidSect="00D84E6A">
      <w:pgSz w:w="12240" w:h="15840" w:code="1"/>
      <w:pgMar w:top="1440" w:right="1440" w:bottom="1440" w:left="1440" w:header="360" w:footer="50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B8" w:rsidRDefault="00F747B8" w:rsidP="00D84E6A">
      <w:pPr>
        <w:spacing w:line="240" w:lineRule="auto"/>
      </w:pPr>
      <w:r>
        <w:separator/>
      </w:r>
    </w:p>
  </w:endnote>
  <w:endnote w:type="continuationSeparator" w:id="0">
    <w:p w:rsidR="00F747B8" w:rsidRDefault="00F747B8" w:rsidP="00D84E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035"/>
      <w:docPartObj>
        <w:docPartGallery w:val="Page Numbers (Bottom of Page)"/>
        <w:docPartUnique/>
      </w:docPartObj>
    </w:sdtPr>
    <w:sdtContent>
      <w:p w:rsidR="003022FA" w:rsidRDefault="00817937">
        <w:pPr>
          <w:pStyle w:val="Footer"/>
          <w:jc w:val="center"/>
        </w:pPr>
        <w:fldSimple w:instr=" PAGE   \* MERGEFORMAT ">
          <w:r w:rsidR="00A07DC7">
            <w:rPr>
              <w:noProof/>
            </w:rPr>
            <w:t>11</w:t>
          </w:r>
        </w:fldSimple>
      </w:p>
    </w:sdtContent>
  </w:sdt>
  <w:p w:rsidR="003022FA" w:rsidRDefault="003022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034"/>
      <w:docPartObj>
        <w:docPartGallery w:val="Page Numbers (Bottom of Page)"/>
        <w:docPartUnique/>
      </w:docPartObj>
    </w:sdtPr>
    <w:sdtContent>
      <w:p w:rsidR="003022FA" w:rsidRDefault="00817937">
        <w:pPr>
          <w:pStyle w:val="Footer"/>
          <w:jc w:val="center"/>
        </w:pPr>
      </w:p>
    </w:sdtContent>
  </w:sdt>
  <w:p w:rsidR="003022FA" w:rsidRDefault="003022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B8" w:rsidRDefault="00F747B8" w:rsidP="00D84E6A">
      <w:pPr>
        <w:spacing w:line="240" w:lineRule="auto"/>
      </w:pPr>
      <w:r>
        <w:separator/>
      </w:r>
    </w:p>
  </w:footnote>
  <w:footnote w:type="continuationSeparator" w:id="0">
    <w:p w:rsidR="00F747B8" w:rsidRDefault="00F747B8" w:rsidP="00D84E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95421"/>
    <w:multiLevelType w:val="hybridMultilevel"/>
    <w:tmpl w:val="867E0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6"/>
  </w:hdrShapeDefaults>
  <w:footnotePr>
    <w:footnote w:id="-1"/>
    <w:footnote w:id="0"/>
  </w:footnotePr>
  <w:endnotePr>
    <w:endnote w:id="-1"/>
    <w:endnote w:id="0"/>
  </w:endnotePr>
  <w:compat/>
  <w:rsids>
    <w:rsidRoot w:val="00BB7E24"/>
    <w:rsid w:val="0000475C"/>
    <w:rsid w:val="00041D0E"/>
    <w:rsid w:val="000D4B22"/>
    <w:rsid w:val="0013216D"/>
    <w:rsid w:val="0015666E"/>
    <w:rsid w:val="001615F9"/>
    <w:rsid w:val="00193DED"/>
    <w:rsid w:val="001B6808"/>
    <w:rsid w:val="001D522A"/>
    <w:rsid w:val="001D70D0"/>
    <w:rsid w:val="0020487D"/>
    <w:rsid w:val="00213DEF"/>
    <w:rsid w:val="00222E59"/>
    <w:rsid w:val="00242E5A"/>
    <w:rsid w:val="00283F2B"/>
    <w:rsid w:val="002D52F5"/>
    <w:rsid w:val="003022FA"/>
    <w:rsid w:val="00361936"/>
    <w:rsid w:val="003647D7"/>
    <w:rsid w:val="00371A8A"/>
    <w:rsid w:val="003D0814"/>
    <w:rsid w:val="003D275F"/>
    <w:rsid w:val="003F2D1B"/>
    <w:rsid w:val="00471D44"/>
    <w:rsid w:val="00484AE0"/>
    <w:rsid w:val="004874A3"/>
    <w:rsid w:val="004A2507"/>
    <w:rsid w:val="005B6EC9"/>
    <w:rsid w:val="005D5BF3"/>
    <w:rsid w:val="005F63F9"/>
    <w:rsid w:val="00604369"/>
    <w:rsid w:val="00604809"/>
    <w:rsid w:val="00614494"/>
    <w:rsid w:val="0066096F"/>
    <w:rsid w:val="00692464"/>
    <w:rsid w:val="00694729"/>
    <w:rsid w:val="006D6934"/>
    <w:rsid w:val="00785765"/>
    <w:rsid w:val="00817937"/>
    <w:rsid w:val="008364DC"/>
    <w:rsid w:val="008C3A8D"/>
    <w:rsid w:val="00927FA6"/>
    <w:rsid w:val="00943AB0"/>
    <w:rsid w:val="009726D1"/>
    <w:rsid w:val="009E0F6D"/>
    <w:rsid w:val="00A02179"/>
    <w:rsid w:val="00A07DC7"/>
    <w:rsid w:val="00A21BDD"/>
    <w:rsid w:val="00A30964"/>
    <w:rsid w:val="00A51CC0"/>
    <w:rsid w:val="00A73957"/>
    <w:rsid w:val="00A751DA"/>
    <w:rsid w:val="00AD1889"/>
    <w:rsid w:val="00AD4FAB"/>
    <w:rsid w:val="00AD63B6"/>
    <w:rsid w:val="00AF5EB7"/>
    <w:rsid w:val="00B83115"/>
    <w:rsid w:val="00BB7E24"/>
    <w:rsid w:val="00BD2644"/>
    <w:rsid w:val="00BF64B0"/>
    <w:rsid w:val="00C61DF1"/>
    <w:rsid w:val="00C64587"/>
    <w:rsid w:val="00C70334"/>
    <w:rsid w:val="00CC67E3"/>
    <w:rsid w:val="00CE2F1F"/>
    <w:rsid w:val="00D214BE"/>
    <w:rsid w:val="00D84E6A"/>
    <w:rsid w:val="00DE2EFA"/>
    <w:rsid w:val="00DF64D3"/>
    <w:rsid w:val="00E234BA"/>
    <w:rsid w:val="00E3596C"/>
    <w:rsid w:val="00F4244C"/>
    <w:rsid w:val="00F561C9"/>
    <w:rsid w:val="00F57932"/>
    <w:rsid w:val="00F747B8"/>
    <w:rsid w:val="00F74AFD"/>
    <w:rsid w:val="00F97B79"/>
    <w:rsid w:val="00FD7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14"/>
  </w:style>
  <w:style w:type="paragraph" w:styleId="Heading4">
    <w:name w:val="heading 4"/>
    <w:basedOn w:val="Normal"/>
    <w:next w:val="Normal"/>
    <w:link w:val="Heading4Char"/>
    <w:qFormat/>
    <w:rsid w:val="00D84E6A"/>
    <w:pPr>
      <w:keepNext/>
      <w:spacing w:line="360" w:lineRule="auto"/>
      <w:jc w:val="both"/>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E24"/>
    <w:pPr>
      <w:ind w:left="720"/>
      <w:contextualSpacing/>
    </w:pPr>
  </w:style>
  <w:style w:type="paragraph" w:styleId="BalloonText">
    <w:name w:val="Balloon Text"/>
    <w:basedOn w:val="Normal"/>
    <w:link w:val="BalloonTextChar"/>
    <w:uiPriority w:val="99"/>
    <w:semiHidden/>
    <w:unhideWhenUsed/>
    <w:rsid w:val="00DF64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4D3"/>
    <w:rPr>
      <w:rFonts w:ascii="Tahoma" w:hAnsi="Tahoma" w:cs="Tahoma"/>
      <w:sz w:val="16"/>
      <w:szCs w:val="16"/>
    </w:rPr>
  </w:style>
  <w:style w:type="character" w:customStyle="1" w:styleId="Heading4Char">
    <w:name w:val="Heading 4 Char"/>
    <w:basedOn w:val="DefaultParagraphFont"/>
    <w:link w:val="Heading4"/>
    <w:rsid w:val="00D84E6A"/>
    <w:rPr>
      <w:rFonts w:eastAsia="Times New Roman"/>
      <w:b/>
      <w:bCs/>
      <w:sz w:val="24"/>
      <w:szCs w:val="24"/>
    </w:rPr>
  </w:style>
  <w:style w:type="paragraph" w:styleId="Title">
    <w:name w:val="Title"/>
    <w:basedOn w:val="Normal"/>
    <w:link w:val="TitleChar"/>
    <w:qFormat/>
    <w:rsid w:val="00D84E6A"/>
    <w:pPr>
      <w:spacing w:line="240" w:lineRule="auto"/>
      <w:jc w:val="center"/>
    </w:pPr>
    <w:rPr>
      <w:rFonts w:ascii="Verdana" w:eastAsia="Times New Roman" w:hAnsi="Verdana"/>
      <w:b/>
      <w:sz w:val="20"/>
      <w:szCs w:val="20"/>
      <w:lang w:val="de-DE" w:eastAsia="de-DE"/>
    </w:rPr>
  </w:style>
  <w:style w:type="character" w:customStyle="1" w:styleId="TitleChar">
    <w:name w:val="Title Char"/>
    <w:basedOn w:val="DefaultParagraphFont"/>
    <w:link w:val="Title"/>
    <w:rsid w:val="00D84E6A"/>
    <w:rPr>
      <w:rFonts w:ascii="Verdana" w:eastAsia="Times New Roman" w:hAnsi="Verdana"/>
      <w:b/>
      <w:sz w:val="20"/>
      <w:szCs w:val="20"/>
      <w:lang w:val="de-DE" w:eastAsia="de-DE"/>
    </w:rPr>
  </w:style>
  <w:style w:type="paragraph" w:styleId="Header">
    <w:name w:val="header"/>
    <w:basedOn w:val="Normal"/>
    <w:link w:val="HeaderChar"/>
    <w:uiPriority w:val="99"/>
    <w:semiHidden/>
    <w:unhideWhenUsed/>
    <w:rsid w:val="00D84E6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84E6A"/>
  </w:style>
  <w:style w:type="paragraph" w:styleId="Footer">
    <w:name w:val="footer"/>
    <w:basedOn w:val="Normal"/>
    <w:link w:val="FooterChar"/>
    <w:uiPriority w:val="99"/>
    <w:unhideWhenUsed/>
    <w:rsid w:val="00D84E6A"/>
    <w:pPr>
      <w:tabs>
        <w:tab w:val="center" w:pos="4680"/>
        <w:tab w:val="right" w:pos="9360"/>
      </w:tabs>
      <w:spacing w:line="240" w:lineRule="auto"/>
    </w:pPr>
  </w:style>
  <w:style w:type="character" w:customStyle="1" w:styleId="FooterChar">
    <w:name w:val="Footer Char"/>
    <w:basedOn w:val="DefaultParagraphFont"/>
    <w:link w:val="Footer"/>
    <w:uiPriority w:val="99"/>
    <w:rsid w:val="00D84E6A"/>
  </w:style>
</w:styles>
</file>

<file path=word/webSettings.xml><?xml version="1.0" encoding="utf-8"?>
<w:webSettings xmlns:r="http://schemas.openxmlformats.org/officeDocument/2006/relationships" xmlns:w="http://schemas.openxmlformats.org/wordprocessingml/2006/main">
  <w:divs>
    <w:div w:id="42170372">
      <w:bodyDiv w:val="1"/>
      <w:marLeft w:val="0"/>
      <w:marRight w:val="0"/>
      <w:marTop w:val="0"/>
      <w:marBottom w:val="0"/>
      <w:divBdr>
        <w:top w:val="none" w:sz="0" w:space="0" w:color="auto"/>
        <w:left w:val="none" w:sz="0" w:space="0" w:color="auto"/>
        <w:bottom w:val="none" w:sz="0" w:space="0" w:color="auto"/>
        <w:right w:val="none" w:sz="0" w:space="0" w:color="auto"/>
      </w:divBdr>
    </w:div>
    <w:div w:id="228342718">
      <w:bodyDiv w:val="1"/>
      <w:marLeft w:val="0"/>
      <w:marRight w:val="0"/>
      <w:marTop w:val="0"/>
      <w:marBottom w:val="0"/>
      <w:divBdr>
        <w:top w:val="none" w:sz="0" w:space="0" w:color="auto"/>
        <w:left w:val="none" w:sz="0" w:space="0" w:color="auto"/>
        <w:bottom w:val="none" w:sz="0" w:space="0" w:color="auto"/>
        <w:right w:val="none" w:sz="0" w:space="0" w:color="auto"/>
      </w:divBdr>
    </w:div>
    <w:div w:id="438834515">
      <w:bodyDiv w:val="1"/>
      <w:marLeft w:val="0"/>
      <w:marRight w:val="0"/>
      <w:marTop w:val="0"/>
      <w:marBottom w:val="0"/>
      <w:divBdr>
        <w:top w:val="none" w:sz="0" w:space="0" w:color="auto"/>
        <w:left w:val="none" w:sz="0" w:space="0" w:color="auto"/>
        <w:bottom w:val="none" w:sz="0" w:space="0" w:color="auto"/>
        <w:right w:val="none" w:sz="0" w:space="0" w:color="auto"/>
      </w:divBdr>
    </w:div>
    <w:div w:id="14423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Westinghouse Electric Corp</Company>
  <LinksUpToDate>false</LinksUpToDate>
  <CharactersWithSpaces>13413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Baker</dc:creator>
  <cp:keywords/>
  <dc:description/>
  <cp:lastModifiedBy>Logan Baker</cp:lastModifiedBy>
  <cp:revision>6</cp:revision>
  <dcterms:created xsi:type="dcterms:W3CDTF">2013-04-23T15:38:00Z</dcterms:created>
  <dcterms:modified xsi:type="dcterms:W3CDTF">2013-04-23T23:30:00Z</dcterms:modified>
</cp:coreProperties>
</file>