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15779" w14:textId="77777777" w:rsidR="00B22639" w:rsidRDefault="00B22639">
      <w:pPr>
        <w:spacing w:line="360" w:lineRule="auto"/>
        <w:rPr>
          <w:rFonts w:ascii="Calibri" w:eastAsia="Calibri" w:hAnsi="Calibri" w:cs="Calibri"/>
        </w:rPr>
      </w:pPr>
    </w:p>
    <w:p w14:paraId="57659A64" w14:textId="77777777" w:rsidR="00B22639" w:rsidRDefault="00B22639">
      <w:pPr>
        <w:spacing w:line="360" w:lineRule="auto"/>
        <w:rPr>
          <w:rFonts w:ascii="Calibri" w:eastAsia="Calibri" w:hAnsi="Calibri" w:cs="Calibri"/>
        </w:rPr>
      </w:pPr>
    </w:p>
    <w:p w14:paraId="6FE0DB92" w14:textId="77777777" w:rsidR="00B22639" w:rsidRDefault="00B22639">
      <w:pPr>
        <w:spacing w:line="360" w:lineRule="auto"/>
        <w:rPr>
          <w:rFonts w:ascii="Calibri" w:eastAsia="Calibri" w:hAnsi="Calibri" w:cs="Calibri"/>
        </w:rPr>
      </w:pPr>
    </w:p>
    <w:p w14:paraId="205469CD" w14:textId="77777777" w:rsidR="00B22639" w:rsidRDefault="00B22639">
      <w:pPr>
        <w:spacing w:line="360" w:lineRule="auto"/>
        <w:rPr>
          <w:rFonts w:ascii="Calibri" w:eastAsia="Calibri" w:hAnsi="Calibri" w:cs="Calibri"/>
        </w:rPr>
      </w:pPr>
    </w:p>
    <w:p w14:paraId="616B9764" w14:textId="77777777" w:rsidR="00B22639" w:rsidRDefault="00B22639">
      <w:pPr>
        <w:spacing w:line="360" w:lineRule="auto"/>
        <w:rPr>
          <w:rFonts w:ascii="Calibri" w:eastAsia="Calibri" w:hAnsi="Calibri" w:cs="Calibri"/>
        </w:rPr>
      </w:pPr>
    </w:p>
    <w:p w14:paraId="779BC0D3" w14:textId="77777777" w:rsidR="00B22639" w:rsidRDefault="00B22639">
      <w:pPr>
        <w:spacing w:line="360" w:lineRule="auto"/>
        <w:rPr>
          <w:rFonts w:ascii="Calibri" w:eastAsia="Calibri" w:hAnsi="Calibri" w:cs="Calibri"/>
        </w:rPr>
      </w:pPr>
    </w:p>
    <w:p w14:paraId="2D415544" w14:textId="77777777" w:rsidR="00B22639" w:rsidRDefault="00B33176">
      <w:pPr>
        <w:spacing w:line="360" w:lineRule="auto"/>
        <w:jc w:val="center"/>
        <w:rPr>
          <w:rFonts w:ascii="Calibri" w:eastAsia="Calibri" w:hAnsi="Calibri" w:cs="Calibri"/>
          <w:sz w:val="60"/>
          <w:szCs w:val="60"/>
        </w:rPr>
      </w:pPr>
      <w:r>
        <w:rPr>
          <w:rFonts w:ascii="Calibri" w:eastAsia="Calibri" w:hAnsi="Calibri" w:cs="Calibri"/>
          <w:sz w:val="60"/>
          <w:szCs w:val="60"/>
        </w:rPr>
        <w:t>Chinese Alternatives in North Korea Nuclear Weapon Issue</w:t>
      </w:r>
    </w:p>
    <w:p w14:paraId="3E70D9DC" w14:textId="77777777" w:rsidR="00B22639" w:rsidRDefault="00B22639">
      <w:pPr>
        <w:spacing w:line="360" w:lineRule="auto"/>
        <w:rPr>
          <w:rFonts w:ascii="Calibri" w:eastAsia="Calibri" w:hAnsi="Calibri" w:cs="Calibri"/>
        </w:rPr>
      </w:pPr>
    </w:p>
    <w:p w14:paraId="0A62A3B1" w14:textId="77777777" w:rsidR="00B22639" w:rsidRDefault="00B22639">
      <w:pPr>
        <w:spacing w:line="360" w:lineRule="auto"/>
        <w:rPr>
          <w:rFonts w:ascii="Calibri" w:eastAsia="Calibri" w:hAnsi="Calibri" w:cs="Calibri"/>
          <w:sz w:val="36"/>
          <w:szCs w:val="36"/>
        </w:rPr>
      </w:pPr>
    </w:p>
    <w:p w14:paraId="052E7DD1" w14:textId="77777777" w:rsidR="00B22639" w:rsidRDefault="00B33176">
      <w:pPr>
        <w:spacing w:before="200" w:line="216" w:lineRule="auto"/>
        <w:jc w:val="center"/>
        <w:rPr>
          <w:rFonts w:ascii="Calibri" w:eastAsia="Calibri" w:hAnsi="Calibri" w:cs="Calibri"/>
          <w:sz w:val="36"/>
          <w:szCs w:val="36"/>
        </w:rPr>
      </w:pPr>
      <w:r>
        <w:rPr>
          <w:rFonts w:ascii="Calibri" w:eastAsia="Calibri" w:hAnsi="Calibri" w:cs="Calibri"/>
          <w:sz w:val="36"/>
          <w:szCs w:val="36"/>
        </w:rPr>
        <w:t>Jingyi Li and Desheng Li</w:t>
      </w:r>
    </w:p>
    <w:p w14:paraId="639D7D76" w14:textId="77777777" w:rsidR="00B22639" w:rsidRDefault="00B22639">
      <w:pPr>
        <w:spacing w:line="360" w:lineRule="auto"/>
        <w:rPr>
          <w:rFonts w:ascii="Calibri" w:eastAsia="Calibri" w:hAnsi="Calibri" w:cs="Calibri"/>
        </w:rPr>
      </w:pPr>
    </w:p>
    <w:p w14:paraId="2BE2FD19" w14:textId="77777777" w:rsidR="00B22639" w:rsidRDefault="00B22639">
      <w:pPr>
        <w:spacing w:line="360" w:lineRule="auto"/>
        <w:rPr>
          <w:rFonts w:ascii="Calibri" w:eastAsia="Calibri" w:hAnsi="Calibri" w:cs="Calibri"/>
        </w:rPr>
      </w:pPr>
    </w:p>
    <w:p w14:paraId="3E146AC5" w14:textId="77777777" w:rsidR="00B22639" w:rsidRDefault="00B22639">
      <w:pPr>
        <w:spacing w:line="360" w:lineRule="auto"/>
        <w:rPr>
          <w:rFonts w:ascii="Calibri" w:eastAsia="Calibri" w:hAnsi="Calibri" w:cs="Calibri"/>
        </w:rPr>
      </w:pPr>
    </w:p>
    <w:p w14:paraId="3050D45F" w14:textId="77777777" w:rsidR="00B22639" w:rsidRDefault="00B22639">
      <w:pPr>
        <w:spacing w:line="360" w:lineRule="auto"/>
        <w:rPr>
          <w:rFonts w:ascii="Calibri" w:eastAsia="Calibri" w:hAnsi="Calibri" w:cs="Calibri"/>
        </w:rPr>
      </w:pPr>
    </w:p>
    <w:p w14:paraId="27EFFAF5" w14:textId="77777777" w:rsidR="00B22639" w:rsidRDefault="00B22639">
      <w:pPr>
        <w:spacing w:line="360" w:lineRule="auto"/>
        <w:rPr>
          <w:rFonts w:ascii="Calibri" w:eastAsia="Calibri" w:hAnsi="Calibri" w:cs="Calibri"/>
        </w:rPr>
      </w:pPr>
    </w:p>
    <w:p w14:paraId="3C7B568E" w14:textId="77777777" w:rsidR="00B22639" w:rsidRDefault="00B22639">
      <w:pPr>
        <w:spacing w:line="360" w:lineRule="auto"/>
        <w:rPr>
          <w:rFonts w:ascii="Calibri" w:eastAsia="Calibri" w:hAnsi="Calibri" w:cs="Calibri"/>
        </w:rPr>
      </w:pPr>
    </w:p>
    <w:p w14:paraId="62B45F59" w14:textId="77777777" w:rsidR="00B22639" w:rsidRDefault="00B22639">
      <w:pPr>
        <w:spacing w:line="360" w:lineRule="auto"/>
        <w:rPr>
          <w:rFonts w:ascii="Calibri" w:eastAsia="Calibri" w:hAnsi="Calibri" w:cs="Calibri"/>
        </w:rPr>
      </w:pPr>
    </w:p>
    <w:p w14:paraId="3CBACA66" w14:textId="77777777" w:rsidR="00B22639" w:rsidRDefault="00B22639">
      <w:pPr>
        <w:spacing w:line="360" w:lineRule="auto"/>
        <w:rPr>
          <w:rFonts w:ascii="Calibri" w:eastAsia="Calibri" w:hAnsi="Calibri" w:cs="Calibri"/>
        </w:rPr>
      </w:pPr>
    </w:p>
    <w:p w14:paraId="64F38890" w14:textId="77777777" w:rsidR="00B22639" w:rsidRDefault="00B22639">
      <w:pPr>
        <w:spacing w:line="360" w:lineRule="auto"/>
        <w:rPr>
          <w:rFonts w:ascii="Calibri" w:eastAsia="Calibri" w:hAnsi="Calibri" w:cs="Calibri"/>
        </w:rPr>
      </w:pPr>
    </w:p>
    <w:p w14:paraId="6DCAF086" w14:textId="77777777" w:rsidR="00B22639" w:rsidRDefault="00B22639">
      <w:pPr>
        <w:spacing w:line="360" w:lineRule="auto"/>
        <w:rPr>
          <w:rFonts w:ascii="Calibri" w:eastAsia="Calibri" w:hAnsi="Calibri" w:cs="Calibri"/>
        </w:rPr>
      </w:pPr>
    </w:p>
    <w:p w14:paraId="1D7A3A52" w14:textId="77777777" w:rsidR="00B22639" w:rsidRDefault="00B22639">
      <w:pPr>
        <w:spacing w:line="360" w:lineRule="auto"/>
        <w:rPr>
          <w:rFonts w:ascii="Calibri" w:eastAsia="Calibri" w:hAnsi="Calibri" w:cs="Calibri"/>
        </w:rPr>
      </w:pPr>
    </w:p>
    <w:p w14:paraId="751C1628" w14:textId="77777777" w:rsidR="00B22639" w:rsidRDefault="00B22639">
      <w:pPr>
        <w:spacing w:line="360" w:lineRule="auto"/>
        <w:rPr>
          <w:rFonts w:ascii="Calibri" w:eastAsia="Calibri" w:hAnsi="Calibri" w:cs="Calibri"/>
        </w:rPr>
      </w:pPr>
    </w:p>
    <w:p w14:paraId="518AE97A" w14:textId="77777777" w:rsidR="00B22639" w:rsidRDefault="00B22639">
      <w:pPr>
        <w:spacing w:line="360" w:lineRule="auto"/>
        <w:rPr>
          <w:rFonts w:ascii="Calibri" w:eastAsia="Calibri" w:hAnsi="Calibri" w:cs="Calibri"/>
        </w:rPr>
      </w:pPr>
    </w:p>
    <w:p w14:paraId="592BCB5B" w14:textId="77777777" w:rsidR="00B22639" w:rsidRDefault="00B22639">
      <w:pPr>
        <w:spacing w:line="360" w:lineRule="auto"/>
        <w:rPr>
          <w:rFonts w:ascii="Calibri" w:eastAsia="Calibri" w:hAnsi="Calibri" w:cs="Calibri"/>
        </w:rPr>
      </w:pPr>
    </w:p>
    <w:p w14:paraId="00253A54" w14:textId="77777777" w:rsidR="00B22639" w:rsidRDefault="00B22639">
      <w:pPr>
        <w:spacing w:line="360" w:lineRule="auto"/>
        <w:rPr>
          <w:rFonts w:ascii="Calibri" w:eastAsia="Calibri" w:hAnsi="Calibri" w:cs="Calibri"/>
        </w:rPr>
      </w:pPr>
    </w:p>
    <w:p w14:paraId="2F3B5AF2" w14:textId="77777777" w:rsidR="00B22639" w:rsidRDefault="00B22639">
      <w:pPr>
        <w:spacing w:line="360" w:lineRule="auto"/>
        <w:rPr>
          <w:rFonts w:ascii="Calibri" w:eastAsia="Calibri" w:hAnsi="Calibri" w:cs="Calibri"/>
        </w:rPr>
      </w:pPr>
    </w:p>
    <w:p w14:paraId="131CB2C3" w14:textId="77777777" w:rsidR="00B22639" w:rsidRDefault="00B22639">
      <w:pPr>
        <w:spacing w:line="360" w:lineRule="auto"/>
        <w:rPr>
          <w:rFonts w:ascii="Calibri" w:eastAsia="Calibri" w:hAnsi="Calibri" w:cs="Calibri"/>
        </w:rPr>
      </w:pPr>
    </w:p>
    <w:p w14:paraId="4F029138" w14:textId="77777777" w:rsidR="00B22639" w:rsidRDefault="00B33176">
      <w:pPr>
        <w:pStyle w:val="Heading3"/>
        <w:spacing w:line="360" w:lineRule="auto"/>
      </w:pPr>
      <w:bookmarkStart w:id="0" w:name="_hwr9rh32xqt6" w:colFirst="0" w:colLast="0"/>
      <w:bookmarkEnd w:id="0"/>
      <w:r>
        <w:t>Abstract</w:t>
      </w:r>
    </w:p>
    <w:p w14:paraId="3089FBE5" w14:textId="77777777" w:rsidR="00B22639" w:rsidRDefault="00B33176">
      <w:pPr>
        <w:spacing w:line="360" w:lineRule="auto"/>
        <w:rPr>
          <w:rFonts w:ascii="Calibri" w:eastAsia="Calibri" w:hAnsi="Calibri" w:cs="Calibri"/>
        </w:rPr>
      </w:pPr>
      <w:r>
        <w:rPr>
          <w:rFonts w:ascii="Calibri" w:eastAsia="Calibri" w:hAnsi="Calibri" w:cs="Calibri"/>
        </w:rPr>
        <w:t>The purpose of our project is to determine the best alternatives for China regards to the North Korean nuclear weapon program issue. As we learned in class, it is important to understand the strategic goals and objectives of the negotiating party. China ha</w:t>
      </w:r>
      <w:r>
        <w:rPr>
          <w:rFonts w:ascii="Calibri" w:eastAsia="Calibri" w:hAnsi="Calibri" w:cs="Calibri"/>
        </w:rPr>
        <w:t>s been playing a crucial role in maintaining peace on Korean Peninsula. China and North Korea have been good relations for few decades until Kim Jong-un being elected as the supreme leader of North Korea. North Korea has performed 6 nuclear test in 2017 wh</w:t>
      </w:r>
      <w:r>
        <w:rPr>
          <w:rFonts w:ascii="Calibri" w:eastAsia="Calibri" w:hAnsi="Calibri" w:cs="Calibri"/>
        </w:rPr>
        <w:t>ich urged Chinese government to change the policy to North Korea. We are using the BOCR method to compare the possible alternatives, guided by strategic and control criteria, to find out the best solution. Our project report analyzes the North Korean nucle</w:t>
      </w:r>
      <w:r>
        <w:rPr>
          <w:rFonts w:ascii="Calibri" w:eastAsia="Calibri" w:hAnsi="Calibri" w:cs="Calibri"/>
        </w:rPr>
        <w:t>ar issue from Chinese perspective and focuses on the best outcomes and strategic decisions for Chinese government given the alternatives of:</w:t>
      </w:r>
    </w:p>
    <w:p w14:paraId="38913EE8" w14:textId="77777777" w:rsidR="00B22639" w:rsidRDefault="00B33176">
      <w:pPr>
        <w:spacing w:line="360" w:lineRule="auto"/>
        <w:rPr>
          <w:rFonts w:ascii="Calibri" w:eastAsia="Calibri" w:hAnsi="Calibri" w:cs="Calibri"/>
        </w:rPr>
      </w:pPr>
      <w:r>
        <w:rPr>
          <w:rFonts w:ascii="Calibri" w:eastAsia="Calibri" w:hAnsi="Calibri" w:cs="Calibri"/>
        </w:rPr>
        <w:t>1. Military and/or covert action</w:t>
      </w:r>
    </w:p>
    <w:p w14:paraId="37272565" w14:textId="77777777" w:rsidR="00B22639" w:rsidRDefault="00B33176">
      <w:pPr>
        <w:spacing w:line="360" w:lineRule="auto"/>
        <w:rPr>
          <w:rFonts w:ascii="Calibri" w:eastAsia="Calibri" w:hAnsi="Calibri" w:cs="Calibri"/>
        </w:rPr>
      </w:pPr>
      <w:r>
        <w:rPr>
          <w:rFonts w:ascii="Calibri" w:eastAsia="Calibri" w:hAnsi="Calibri" w:cs="Calibri"/>
        </w:rPr>
        <w:t>2.</w:t>
      </w:r>
      <w:r>
        <w:rPr>
          <w:rFonts w:ascii="Times New Roman" w:eastAsia="Times New Roman" w:hAnsi="Times New Roman" w:cs="Times New Roman"/>
          <w:sz w:val="14"/>
          <w:szCs w:val="14"/>
        </w:rPr>
        <w:t xml:space="preserve">     </w:t>
      </w:r>
      <w:r>
        <w:rPr>
          <w:rFonts w:ascii="Calibri" w:eastAsia="Calibri" w:hAnsi="Calibri" w:cs="Calibri"/>
        </w:rPr>
        <w:t>Increasing sanction</w:t>
      </w:r>
    </w:p>
    <w:p w14:paraId="73D268BB" w14:textId="77777777" w:rsidR="00B22639" w:rsidRDefault="00B33176">
      <w:pPr>
        <w:spacing w:line="360" w:lineRule="auto"/>
        <w:rPr>
          <w:rFonts w:ascii="Calibri" w:eastAsia="Calibri" w:hAnsi="Calibri" w:cs="Calibri"/>
        </w:rPr>
      </w:pPr>
      <w:r>
        <w:rPr>
          <w:rFonts w:ascii="Calibri" w:eastAsia="Calibri" w:hAnsi="Calibri" w:cs="Calibri"/>
        </w:rPr>
        <w:t>3.</w:t>
      </w:r>
      <w:r>
        <w:rPr>
          <w:rFonts w:ascii="Times New Roman" w:eastAsia="Times New Roman" w:hAnsi="Times New Roman" w:cs="Times New Roman"/>
          <w:sz w:val="14"/>
          <w:szCs w:val="14"/>
        </w:rPr>
        <w:t xml:space="preserve">     </w:t>
      </w:r>
      <w:r>
        <w:rPr>
          <w:rFonts w:ascii="Calibri" w:eastAsia="Calibri" w:hAnsi="Calibri" w:cs="Calibri"/>
        </w:rPr>
        <w:t>Supporting the North Korean governments economic</w:t>
      </w:r>
      <w:r>
        <w:rPr>
          <w:rFonts w:ascii="Calibri" w:eastAsia="Calibri" w:hAnsi="Calibri" w:cs="Calibri"/>
        </w:rPr>
        <w:t>ally</w:t>
      </w:r>
    </w:p>
    <w:p w14:paraId="6A08D45A" w14:textId="77777777" w:rsidR="00B22639" w:rsidRDefault="00B33176">
      <w:pPr>
        <w:spacing w:line="360" w:lineRule="auto"/>
        <w:rPr>
          <w:rFonts w:ascii="Calibri" w:eastAsia="Calibri" w:hAnsi="Calibri" w:cs="Calibri"/>
        </w:rPr>
      </w:pPr>
      <w:r>
        <w:rPr>
          <w:rFonts w:ascii="Calibri" w:eastAsia="Calibri" w:hAnsi="Calibri" w:cs="Calibri"/>
        </w:rPr>
        <w:t>4.</w:t>
      </w:r>
      <w:r>
        <w:rPr>
          <w:rFonts w:ascii="Times New Roman" w:eastAsia="Times New Roman" w:hAnsi="Times New Roman" w:cs="Times New Roman"/>
          <w:sz w:val="14"/>
          <w:szCs w:val="14"/>
        </w:rPr>
        <w:t xml:space="preserve">     </w:t>
      </w:r>
      <w:r>
        <w:rPr>
          <w:rFonts w:ascii="Calibri" w:eastAsia="Calibri" w:hAnsi="Calibri" w:cs="Calibri"/>
        </w:rPr>
        <w:t>Global alignment and cooperation of people and governments</w:t>
      </w:r>
    </w:p>
    <w:p w14:paraId="6FC77BCD" w14:textId="77777777" w:rsidR="00B22639" w:rsidRDefault="00B33176">
      <w:pPr>
        <w:spacing w:line="360" w:lineRule="auto"/>
        <w:rPr>
          <w:rFonts w:ascii="Calibri" w:eastAsia="Calibri" w:hAnsi="Calibri" w:cs="Calibri"/>
        </w:rPr>
      </w:pPr>
      <w:r>
        <w:rPr>
          <w:rFonts w:ascii="Calibri" w:eastAsia="Calibri" w:hAnsi="Calibri" w:cs="Calibri"/>
        </w:rPr>
        <w:t>5.</w:t>
      </w:r>
      <w:r>
        <w:rPr>
          <w:rFonts w:ascii="Times New Roman" w:eastAsia="Times New Roman" w:hAnsi="Times New Roman" w:cs="Times New Roman"/>
          <w:sz w:val="14"/>
          <w:szCs w:val="14"/>
        </w:rPr>
        <w:t xml:space="preserve">     </w:t>
      </w:r>
      <w:r>
        <w:rPr>
          <w:rFonts w:ascii="Calibri" w:eastAsia="Calibri" w:hAnsi="Calibri" w:cs="Calibri"/>
        </w:rPr>
        <w:t>No action</w:t>
      </w:r>
    </w:p>
    <w:p w14:paraId="52E55205"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42886F0B"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0718E20D" w14:textId="77777777" w:rsidR="00B22639" w:rsidRDefault="00B33176">
      <w:pPr>
        <w:pStyle w:val="Heading3"/>
        <w:spacing w:line="360" w:lineRule="auto"/>
      </w:pPr>
      <w:bookmarkStart w:id="1" w:name="_czd1bysrb5bw" w:colFirst="0" w:colLast="0"/>
      <w:bookmarkEnd w:id="1"/>
      <w:r>
        <w:t>Introduction/Background</w:t>
      </w:r>
    </w:p>
    <w:p w14:paraId="60A4B329"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297A0CB4" w14:textId="77777777" w:rsidR="00B22639" w:rsidRDefault="00B33176">
      <w:pPr>
        <w:spacing w:line="360" w:lineRule="auto"/>
        <w:rPr>
          <w:rFonts w:ascii="Calibri" w:eastAsia="Calibri" w:hAnsi="Calibri" w:cs="Calibri"/>
        </w:rPr>
      </w:pPr>
      <w:r>
        <w:rPr>
          <w:rFonts w:ascii="Calibri" w:eastAsia="Calibri" w:hAnsi="Calibri" w:cs="Calibri"/>
        </w:rPr>
        <w:t xml:space="preserve">China is North Korea’s most important trading partner and main source of food and energy. It has helped sustain Kim Jong-un’s regime, and </w:t>
      </w:r>
      <w:r>
        <w:rPr>
          <w:rFonts w:ascii="Calibri" w:eastAsia="Calibri" w:hAnsi="Calibri" w:cs="Calibri"/>
        </w:rPr>
        <w:t>has historically opposed harsh international sanctions on North Korea in the hope of avoiding regime collapse and a refugee influx across their 870-mile border. Pyongyang’s nuclear tests and ongoing missile launches have complicated its relationship with B</w:t>
      </w:r>
      <w:r>
        <w:rPr>
          <w:rFonts w:ascii="Calibri" w:eastAsia="Calibri" w:hAnsi="Calibri" w:cs="Calibri"/>
        </w:rPr>
        <w:t xml:space="preserve">eijing, which has continued to advocate for the resumption of the </w:t>
      </w:r>
      <w:hyperlink r:id="rId7">
        <w:r>
          <w:rPr>
            <w:rFonts w:ascii="Calibri" w:eastAsia="Calibri" w:hAnsi="Calibri" w:cs="Calibri"/>
          </w:rPr>
          <w:t>Six Party Talks</w:t>
        </w:r>
      </w:hyperlink>
      <w:r>
        <w:rPr>
          <w:rFonts w:ascii="Calibri" w:eastAsia="Calibri" w:hAnsi="Calibri" w:cs="Calibri"/>
        </w:rPr>
        <w:t>, the multilateral framework aimed at denuclearizing North Korea. A purge of top North Korean officials since its youn</w:t>
      </w:r>
      <w:r>
        <w:rPr>
          <w:rFonts w:ascii="Calibri" w:eastAsia="Calibri" w:hAnsi="Calibri" w:cs="Calibri"/>
        </w:rPr>
        <w:t>g leader came to power and the assassination of Kim Jong-nam, Kim Jong-un’s exiled half- brother, in Malaysia also spurred concern from China about the stability and direction of North Korean leadership. Yet China’s policies have done little to deter its n</w:t>
      </w:r>
      <w:r>
        <w:rPr>
          <w:rFonts w:ascii="Calibri" w:eastAsia="Calibri" w:hAnsi="Calibri" w:cs="Calibri"/>
        </w:rPr>
        <w:t>eighbor’s nuclear ambitions.</w:t>
      </w:r>
    </w:p>
    <w:p w14:paraId="4A4622F1"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7FB75150" w14:textId="77777777" w:rsidR="00B22639" w:rsidRDefault="00B33176">
      <w:pPr>
        <w:spacing w:line="360" w:lineRule="auto"/>
        <w:rPr>
          <w:rFonts w:ascii="Calibri" w:eastAsia="Calibri" w:hAnsi="Calibri" w:cs="Calibri"/>
        </w:rPr>
      </w:pPr>
      <w:r>
        <w:rPr>
          <w:rFonts w:ascii="Calibri" w:eastAsia="Calibri" w:hAnsi="Calibri" w:cs="Calibri"/>
        </w:rPr>
        <w:lastRenderedPageBreak/>
        <w:t>With tensions escalating rapidly again on the Korean peninsula, the attention of the world invariably has returned to the question of whether or not the solution to the crisis lies in China. After months of continuing missile</w:t>
      </w:r>
      <w:r>
        <w:rPr>
          <w:rFonts w:ascii="Calibri" w:eastAsia="Calibri" w:hAnsi="Calibri" w:cs="Calibri"/>
        </w:rPr>
        <w:t xml:space="preserve"> tests by North Korea despite sanctions and global condemnation, Kim Jong-un’s regime </w:t>
      </w:r>
      <w:hyperlink r:id="rId8">
        <w:r>
          <w:rPr>
            <w:rFonts w:ascii="Calibri" w:eastAsia="Calibri" w:hAnsi="Calibri" w:cs="Calibri"/>
          </w:rPr>
          <w:t>claims to have tested a hydrogen bomb</w:t>
        </w:r>
      </w:hyperlink>
      <w:r>
        <w:rPr>
          <w:rFonts w:ascii="Calibri" w:eastAsia="Calibri" w:hAnsi="Calibri" w:cs="Calibri"/>
        </w:rPr>
        <w:t xml:space="preserve"> and once again launched an intercontinenta</w:t>
      </w:r>
      <w:r>
        <w:rPr>
          <w:rFonts w:ascii="Calibri" w:eastAsia="Calibri" w:hAnsi="Calibri" w:cs="Calibri"/>
        </w:rPr>
        <w:t>l ballistic missile over Japan. North Korea’s march toward wielding a nuclear arsenal against its neighbors and far off enemies, like the United States, is nearing completion. For Xi Jinping and the Chinese Communist Party (CCP), North Korea’s obstinate dr</w:t>
      </w:r>
      <w:r>
        <w:rPr>
          <w:rFonts w:ascii="Calibri" w:eastAsia="Calibri" w:hAnsi="Calibri" w:cs="Calibri"/>
        </w:rPr>
        <w:t>ive toward becoming a nuclear force has dealt Beijing a critical challenge at a moment when the party would prefer to focus on other matters seen as essential to its rise as a regional and world power.</w:t>
      </w:r>
    </w:p>
    <w:p w14:paraId="36B75B21"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332FDE93" w14:textId="77777777" w:rsidR="00B22639" w:rsidRDefault="00B33176">
      <w:pPr>
        <w:spacing w:line="360" w:lineRule="auto"/>
        <w:rPr>
          <w:rFonts w:ascii="Calibri" w:eastAsia="Calibri" w:hAnsi="Calibri" w:cs="Calibri"/>
        </w:rPr>
      </w:pPr>
      <w:r>
        <w:rPr>
          <w:rFonts w:ascii="Calibri" w:eastAsia="Calibri" w:hAnsi="Calibri" w:cs="Calibri"/>
        </w:rPr>
        <w:t xml:space="preserve">Hope and frustration leveled at Xi and the People’s </w:t>
      </w:r>
      <w:r>
        <w:rPr>
          <w:rFonts w:ascii="Calibri" w:eastAsia="Calibri" w:hAnsi="Calibri" w:cs="Calibri"/>
        </w:rPr>
        <w:t>Republic of China (PRC) stems in part from two assumptions. The first is the general conviction that North Korea is a rogue state so reckless and its leader,  Kim, so maniacal  that it is not driven by rational interests or goals, a point contested by more</w:t>
      </w:r>
      <w:r>
        <w:rPr>
          <w:rFonts w:ascii="Calibri" w:eastAsia="Calibri" w:hAnsi="Calibri" w:cs="Calibri"/>
        </w:rPr>
        <w:t xml:space="preserve"> nuanced and historically informed perspectives. The second assumption is that the PRC’s leverage over Pyongyang is considerable enough to force Kim to avert course. True enough, China is North Korea’s top ally and trading partner, responsible for supplyin</w:t>
      </w:r>
      <w:r>
        <w:rPr>
          <w:rFonts w:ascii="Calibri" w:eastAsia="Calibri" w:hAnsi="Calibri" w:cs="Calibri"/>
        </w:rPr>
        <w:t xml:space="preserve">g the country with the majority of its </w:t>
      </w:r>
      <w:hyperlink r:id="rId9">
        <w:r>
          <w:rPr>
            <w:rFonts w:ascii="Calibri" w:eastAsia="Calibri" w:hAnsi="Calibri" w:cs="Calibri"/>
          </w:rPr>
          <w:t>fossil fuels and much needed food</w:t>
        </w:r>
      </w:hyperlink>
      <w:r>
        <w:rPr>
          <w:rFonts w:ascii="Calibri" w:eastAsia="Calibri" w:hAnsi="Calibri" w:cs="Calibri"/>
        </w:rPr>
        <w:t>. It is also true that Beijing has played a prominent role through its seat on the Security Council i</w:t>
      </w:r>
      <w:r>
        <w:rPr>
          <w:rFonts w:ascii="Calibri" w:eastAsia="Calibri" w:hAnsi="Calibri" w:cs="Calibri"/>
        </w:rPr>
        <w:t xml:space="preserve">n </w:t>
      </w:r>
      <w:hyperlink r:id="rId10">
        <w:r>
          <w:rPr>
            <w:rFonts w:ascii="Calibri" w:eastAsia="Calibri" w:hAnsi="Calibri" w:cs="Calibri"/>
          </w:rPr>
          <w:t>undermining efforts at the United Nations</w:t>
        </w:r>
      </w:hyperlink>
      <w:r>
        <w:rPr>
          <w:rFonts w:ascii="Calibri" w:eastAsia="Calibri" w:hAnsi="Calibri" w:cs="Calibri"/>
        </w:rPr>
        <w:t xml:space="preserve"> to sanction North Korea in the past.</w:t>
      </w:r>
    </w:p>
    <w:p w14:paraId="4E7A8238"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4CE28FDC" w14:textId="77777777" w:rsidR="00B22639" w:rsidRDefault="00B33176">
      <w:pPr>
        <w:spacing w:line="360" w:lineRule="auto"/>
        <w:rPr>
          <w:rFonts w:ascii="Calibri" w:eastAsia="Calibri" w:hAnsi="Calibri" w:cs="Calibri"/>
        </w:rPr>
      </w:pPr>
      <w:r>
        <w:rPr>
          <w:rFonts w:ascii="Calibri" w:eastAsia="Calibri" w:hAnsi="Calibri" w:cs="Calibri"/>
        </w:rPr>
        <w:t>For our project, we will focus on the alternatives such as giving a military of covert action, increasing sanction, supporting the North Korea economically or just doing nothing. The decision will base on the factors such as the economic condition of the c</w:t>
      </w:r>
      <w:r>
        <w:rPr>
          <w:rFonts w:ascii="Calibri" w:eastAsia="Calibri" w:hAnsi="Calibri" w:cs="Calibri"/>
        </w:rPr>
        <w:t>ountry, the social welfare impact and the political impacts.</w:t>
      </w:r>
    </w:p>
    <w:p w14:paraId="2AB5CBE1" w14:textId="77777777" w:rsidR="00352ECB" w:rsidRDefault="00352ECB">
      <w:pPr>
        <w:spacing w:line="360" w:lineRule="auto"/>
        <w:rPr>
          <w:rFonts w:ascii="Calibri" w:eastAsia="Calibri" w:hAnsi="Calibri" w:cs="Calibri"/>
          <w:sz w:val="28"/>
          <w:szCs w:val="28"/>
        </w:rPr>
      </w:pPr>
    </w:p>
    <w:p w14:paraId="1B5B523A" w14:textId="77777777" w:rsidR="00B22639" w:rsidRPr="00352ECB" w:rsidRDefault="00B33176">
      <w:pPr>
        <w:spacing w:line="360" w:lineRule="auto"/>
        <w:rPr>
          <w:rFonts w:ascii="Calibri" w:eastAsia="Calibri" w:hAnsi="Calibri" w:cs="Calibri"/>
          <w:sz w:val="28"/>
          <w:szCs w:val="28"/>
        </w:rPr>
      </w:pPr>
      <w:bookmarkStart w:id="2" w:name="_GoBack"/>
      <w:bookmarkEnd w:id="2"/>
      <w:r w:rsidRPr="00352ECB">
        <w:rPr>
          <w:rFonts w:ascii="Calibri" w:eastAsia="Calibri" w:hAnsi="Calibri" w:cs="Calibri"/>
          <w:sz w:val="28"/>
          <w:szCs w:val="28"/>
        </w:rPr>
        <w:t>Methodology</w:t>
      </w:r>
    </w:p>
    <w:p w14:paraId="196E4C98" w14:textId="77777777" w:rsidR="00B22639" w:rsidRDefault="00B33176">
      <w:pPr>
        <w:spacing w:line="360" w:lineRule="auto"/>
        <w:rPr>
          <w:rFonts w:ascii="Calibri" w:eastAsia="Calibri" w:hAnsi="Calibri" w:cs="Calibri"/>
        </w:rPr>
      </w:pPr>
      <w:r>
        <w:rPr>
          <w:rFonts w:ascii="Calibri" w:eastAsia="Calibri" w:hAnsi="Calibri" w:cs="Calibri"/>
        </w:rPr>
        <w:t>Alternatives include the following:</w:t>
      </w:r>
    </w:p>
    <w:p w14:paraId="377D2EAC" w14:textId="77777777" w:rsidR="00B22639" w:rsidRDefault="00B33176">
      <w:pPr>
        <w:spacing w:line="360" w:lineRule="auto"/>
        <w:rPr>
          <w:rFonts w:ascii="Calibri" w:eastAsia="Calibri" w:hAnsi="Calibri" w:cs="Calibri"/>
        </w:rPr>
      </w:pPr>
      <w:r>
        <w:rPr>
          <w:rFonts w:ascii="Calibri" w:eastAsia="Calibri" w:hAnsi="Calibri" w:cs="Calibri"/>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Military and/or covert action</w:t>
      </w:r>
    </w:p>
    <w:p w14:paraId="587452F3" w14:textId="77777777" w:rsidR="00B22639" w:rsidRDefault="00B33176">
      <w:pPr>
        <w:spacing w:line="360" w:lineRule="auto"/>
        <w:rPr>
          <w:rFonts w:ascii="Calibri" w:eastAsia="Calibri" w:hAnsi="Calibri" w:cs="Calibri"/>
        </w:rPr>
      </w:pPr>
      <w:r>
        <w:rPr>
          <w:rFonts w:ascii="Calibri" w:eastAsia="Calibri" w:hAnsi="Calibri" w:cs="Calibri"/>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Increasing sanction</w:t>
      </w:r>
    </w:p>
    <w:p w14:paraId="019F25A6" w14:textId="77777777" w:rsidR="00B22639" w:rsidRDefault="00B33176">
      <w:pPr>
        <w:spacing w:line="360" w:lineRule="auto"/>
        <w:rPr>
          <w:rFonts w:ascii="Calibri" w:eastAsia="Calibri" w:hAnsi="Calibri" w:cs="Calibri"/>
        </w:rPr>
      </w:pPr>
      <w:r>
        <w:rPr>
          <w:rFonts w:ascii="Calibri" w:eastAsia="Calibri" w:hAnsi="Calibri" w:cs="Calibri"/>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Supporting the North Korea economically</w:t>
      </w:r>
    </w:p>
    <w:p w14:paraId="5173FDF6" w14:textId="77777777" w:rsidR="00B22639" w:rsidRDefault="00B33176">
      <w:pPr>
        <w:spacing w:line="360" w:lineRule="auto"/>
        <w:rPr>
          <w:rFonts w:ascii="Calibri" w:eastAsia="Calibri" w:hAnsi="Calibri" w:cs="Calibri"/>
        </w:rPr>
      </w:pPr>
      <w:r>
        <w:rPr>
          <w:rFonts w:ascii="Calibri" w:eastAsia="Calibri" w:hAnsi="Calibri" w:cs="Calibri"/>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Global alignment and cooperation of peopl</w:t>
      </w:r>
      <w:r>
        <w:rPr>
          <w:rFonts w:ascii="Calibri" w:eastAsia="Calibri" w:hAnsi="Calibri" w:cs="Calibri"/>
        </w:rPr>
        <w:t>e and governments</w:t>
      </w:r>
    </w:p>
    <w:p w14:paraId="69E2AA18" w14:textId="77777777" w:rsidR="00B22639" w:rsidRDefault="00B33176">
      <w:pPr>
        <w:spacing w:line="360" w:lineRule="auto"/>
        <w:rPr>
          <w:rFonts w:ascii="Calibri" w:eastAsia="Calibri" w:hAnsi="Calibri" w:cs="Calibri"/>
        </w:rPr>
      </w:pPr>
      <w:r>
        <w:rPr>
          <w:rFonts w:ascii="Calibri" w:eastAsia="Calibri" w:hAnsi="Calibri" w:cs="Calibri"/>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No action</w:t>
      </w:r>
    </w:p>
    <w:p w14:paraId="37A45D52" w14:textId="77777777" w:rsidR="00B22639" w:rsidRDefault="00B33176">
      <w:pPr>
        <w:spacing w:line="360" w:lineRule="auto"/>
        <w:rPr>
          <w:rFonts w:ascii="Calibri" w:eastAsia="Calibri" w:hAnsi="Calibri" w:cs="Calibri"/>
        </w:rPr>
      </w:pPr>
      <w:r>
        <w:rPr>
          <w:rFonts w:ascii="Calibri" w:eastAsia="Calibri" w:hAnsi="Calibri" w:cs="Calibri"/>
        </w:rPr>
        <w:lastRenderedPageBreak/>
        <w:t xml:space="preserve"> </w:t>
      </w:r>
    </w:p>
    <w:p w14:paraId="379CDD45" w14:textId="77777777" w:rsidR="00B22639" w:rsidRDefault="00B33176">
      <w:pPr>
        <w:pStyle w:val="Heading4"/>
        <w:spacing w:line="360" w:lineRule="auto"/>
      </w:pPr>
      <w:bookmarkStart w:id="3" w:name="_89rvl1wu45mx" w:colFirst="0" w:colLast="0"/>
      <w:bookmarkEnd w:id="3"/>
      <w:r>
        <w:t>Increasing sanction</w:t>
      </w:r>
    </w:p>
    <w:p w14:paraId="17E168AD" w14:textId="77777777" w:rsidR="00B22639" w:rsidRDefault="00B33176">
      <w:pPr>
        <w:spacing w:line="360" w:lineRule="auto"/>
        <w:rPr>
          <w:rFonts w:ascii="Calibri" w:eastAsia="Calibri" w:hAnsi="Calibri" w:cs="Calibri"/>
        </w:rPr>
      </w:pPr>
      <w:r>
        <w:rPr>
          <w:rFonts w:ascii="Calibri" w:eastAsia="Calibri" w:hAnsi="Calibri" w:cs="Calibri"/>
        </w:rPr>
        <w:t>The idea behind the UN sanctions and China’s blockade on selected imports is that by starving North Korea of money, its leader will be unable to continue with his nuclear weapons programme.</w:t>
      </w:r>
    </w:p>
    <w:p w14:paraId="3D7968B3" w14:textId="77777777" w:rsidR="00B22639" w:rsidRDefault="00B33176">
      <w:pPr>
        <w:pStyle w:val="Heading4"/>
        <w:spacing w:line="360" w:lineRule="auto"/>
      </w:pPr>
      <w:bookmarkStart w:id="4" w:name="_scjbbde30bil" w:colFirst="0" w:colLast="0"/>
      <w:bookmarkEnd w:id="4"/>
      <w:r>
        <w:t>Supporting North Korea economically</w:t>
      </w:r>
    </w:p>
    <w:p w14:paraId="75B2692D" w14:textId="77777777" w:rsidR="00B22639" w:rsidRDefault="00B33176">
      <w:pPr>
        <w:spacing w:line="360" w:lineRule="auto"/>
        <w:rPr>
          <w:rFonts w:ascii="Calibri" w:eastAsia="Calibri" w:hAnsi="Calibri" w:cs="Calibri"/>
        </w:rPr>
      </w:pPr>
      <w:r>
        <w:rPr>
          <w:rFonts w:ascii="Calibri" w:eastAsia="Calibri" w:hAnsi="Calibri" w:cs="Calibri"/>
        </w:rPr>
        <w:t>One of the reason that make Kim keep developing nuclear weapon is because the feeling of insecure or the feeling of being isolated from the world. If the China give North Korea some economic help, the North Korea might b</w:t>
      </w:r>
      <w:r>
        <w:rPr>
          <w:rFonts w:ascii="Calibri" w:eastAsia="Calibri" w:hAnsi="Calibri" w:cs="Calibri"/>
        </w:rPr>
        <w:t>e willing to listen to the Chinese government and stop developing the nuclear weapons.</w:t>
      </w:r>
    </w:p>
    <w:p w14:paraId="5879CE7E" w14:textId="77777777" w:rsidR="00B22639" w:rsidRDefault="00B33176">
      <w:pPr>
        <w:pStyle w:val="Heading4"/>
        <w:spacing w:line="360" w:lineRule="auto"/>
      </w:pPr>
      <w:bookmarkStart w:id="5" w:name="_fypm8b8e2rgx" w:colFirst="0" w:colLast="0"/>
      <w:bookmarkEnd w:id="5"/>
      <w:r>
        <w:t>Global alignment and cooperation of people and governments</w:t>
      </w:r>
    </w:p>
    <w:p w14:paraId="53F3AE62" w14:textId="77777777" w:rsidR="00B22639" w:rsidRDefault="00B22639">
      <w:pPr>
        <w:spacing w:line="360" w:lineRule="auto"/>
        <w:rPr>
          <w:rFonts w:ascii="Calibri" w:eastAsia="Calibri" w:hAnsi="Calibri" w:cs="Calibri"/>
        </w:rPr>
      </w:pPr>
    </w:p>
    <w:p w14:paraId="4675D40C" w14:textId="77777777" w:rsidR="00B22639" w:rsidRDefault="00B33176">
      <w:pPr>
        <w:spacing w:line="360" w:lineRule="auto"/>
        <w:rPr>
          <w:rFonts w:ascii="Calibri" w:eastAsia="Calibri" w:hAnsi="Calibri" w:cs="Calibri"/>
        </w:rPr>
      </w:pPr>
      <w:r>
        <w:rPr>
          <w:rFonts w:ascii="Calibri" w:eastAsia="Calibri" w:hAnsi="Calibri" w:cs="Calibri"/>
        </w:rPr>
        <w:t>Each sub-network is based upon control criteria in which declared options are evaluated.</w:t>
      </w:r>
    </w:p>
    <w:p w14:paraId="3154A029" w14:textId="77777777" w:rsidR="00B22639" w:rsidRDefault="00B33176">
      <w:pPr>
        <w:spacing w:line="360" w:lineRule="auto"/>
        <w:rPr>
          <w:rFonts w:ascii="Calibri" w:eastAsia="Calibri" w:hAnsi="Calibri" w:cs="Calibri"/>
        </w:rPr>
      </w:pPr>
      <w:r>
        <w:rPr>
          <w:rFonts w:ascii="Calibri" w:eastAsia="Calibri" w:hAnsi="Calibri" w:cs="Calibri"/>
        </w:rPr>
        <w:t>The control criteria</w:t>
      </w:r>
      <w:r>
        <w:rPr>
          <w:rFonts w:ascii="Calibri" w:eastAsia="Calibri" w:hAnsi="Calibri" w:cs="Calibri"/>
        </w:rPr>
        <w:t xml:space="preserve"> are the following:</w:t>
      </w:r>
    </w:p>
    <w:p w14:paraId="16910988" w14:textId="77777777" w:rsidR="00B22639" w:rsidRDefault="00B33176">
      <w:pPr>
        <w:spacing w:line="360" w:lineRule="auto"/>
        <w:rPr>
          <w:rFonts w:ascii="Calibri" w:eastAsia="Calibri" w:hAnsi="Calibri" w:cs="Calibri"/>
        </w:rPr>
      </w:pPr>
      <w:r>
        <w:rPr>
          <w:rFonts w:ascii="Calibri" w:eastAsia="Calibri" w:hAnsi="Calibri" w:cs="Calibri"/>
        </w:rPr>
        <w:t>Benefits:</w:t>
      </w:r>
    </w:p>
    <w:p w14:paraId="55276891"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Economic – The business/trade benefits can be achieved.</w:t>
      </w:r>
    </w:p>
    <w:p w14:paraId="63E36B6C"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Social – The social welfare benefits that can be achieved.</w:t>
      </w:r>
    </w:p>
    <w:p w14:paraId="269D0BE4"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Political – The political benefits that can be achieved.</w:t>
      </w:r>
    </w:p>
    <w:p w14:paraId="71DDF4C1" w14:textId="77777777" w:rsidR="00B22639" w:rsidRDefault="00B22639">
      <w:pPr>
        <w:spacing w:line="360" w:lineRule="auto"/>
        <w:rPr>
          <w:rFonts w:ascii="Calibri" w:eastAsia="Calibri" w:hAnsi="Calibri" w:cs="Calibri"/>
        </w:rPr>
      </w:pPr>
    </w:p>
    <w:p w14:paraId="6B038287" w14:textId="77777777" w:rsidR="00B22639" w:rsidRDefault="00B33176">
      <w:pPr>
        <w:spacing w:line="360" w:lineRule="auto"/>
        <w:rPr>
          <w:rFonts w:ascii="Calibri" w:eastAsia="Calibri" w:hAnsi="Calibri" w:cs="Calibri"/>
        </w:rPr>
      </w:pPr>
      <w:r>
        <w:rPr>
          <w:rFonts w:ascii="Calibri" w:eastAsia="Calibri" w:hAnsi="Calibri" w:cs="Calibri"/>
        </w:rPr>
        <w:t xml:space="preserve">Benefit-Economic decision </w:t>
      </w:r>
      <w:r>
        <w:rPr>
          <w:rFonts w:ascii="Calibri" w:eastAsia="Calibri" w:hAnsi="Calibri" w:cs="Calibri"/>
        </w:rPr>
        <w:t>subnet</w:t>
      </w:r>
    </w:p>
    <w:p w14:paraId="00B35CF9"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7329AEE2" wp14:editId="212711AF">
            <wp:extent cx="3062398" cy="2633663"/>
            <wp:effectExtent l="0" t="0" r="0" b="0"/>
            <wp:docPr id="15" name="image37.png" descr="Screen Shot 2017-10-16 at 3.53.39 PM.png"/>
            <wp:cNvGraphicFramePr/>
            <a:graphic xmlns:a="http://schemas.openxmlformats.org/drawingml/2006/main">
              <a:graphicData uri="http://schemas.openxmlformats.org/drawingml/2006/picture">
                <pic:pic xmlns:pic="http://schemas.openxmlformats.org/drawingml/2006/picture">
                  <pic:nvPicPr>
                    <pic:cNvPr id="0" name="image37.png" descr="Screen Shot 2017-10-16 at 3.53.39 PM.png"/>
                    <pic:cNvPicPr preferRelativeResize="0"/>
                  </pic:nvPicPr>
                  <pic:blipFill>
                    <a:blip r:embed="rId11"/>
                    <a:srcRect/>
                    <a:stretch>
                      <a:fillRect/>
                    </a:stretch>
                  </pic:blipFill>
                  <pic:spPr>
                    <a:xfrm>
                      <a:off x="0" y="0"/>
                      <a:ext cx="3062398" cy="2633663"/>
                    </a:xfrm>
                    <a:prstGeom prst="rect">
                      <a:avLst/>
                    </a:prstGeom>
                    <a:ln/>
                  </pic:spPr>
                </pic:pic>
              </a:graphicData>
            </a:graphic>
          </wp:inline>
        </w:drawing>
      </w:r>
    </w:p>
    <w:p w14:paraId="7C026D88" w14:textId="77777777" w:rsidR="00B22639" w:rsidRDefault="00B22639">
      <w:pPr>
        <w:spacing w:line="360" w:lineRule="auto"/>
        <w:rPr>
          <w:rFonts w:ascii="Calibri" w:eastAsia="Calibri" w:hAnsi="Calibri" w:cs="Calibri"/>
        </w:rPr>
      </w:pPr>
    </w:p>
    <w:p w14:paraId="0430F9A4" w14:textId="77777777" w:rsidR="00B22639" w:rsidRDefault="00B22639">
      <w:pPr>
        <w:spacing w:line="360" w:lineRule="auto"/>
        <w:rPr>
          <w:rFonts w:ascii="Calibri" w:eastAsia="Calibri" w:hAnsi="Calibri" w:cs="Calibri"/>
        </w:rPr>
      </w:pPr>
    </w:p>
    <w:p w14:paraId="65E5B190" w14:textId="77777777" w:rsidR="00B22639" w:rsidRDefault="00B22639">
      <w:pPr>
        <w:spacing w:line="360" w:lineRule="auto"/>
        <w:rPr>
          <w:rFonts w:ascii="Calibri" w:eastAsia="Calibri" w:hAnsi="Calibri" w:cs="Calibri"/>
        </w:rPr>
      </w:pPr>
    </w:p>
    <w:p w14:paraId="37D9C8DD" w14:textId="77777777" w:rsidR="00B22639" w:rsidRDefault="00B33176">
      <w:pPr>
        <w:spacing w:line="360" w:lineRule="auto"/>
        <w:rPr>
          <w:rFonts w:ascii="Calibri" w:eastAsia="Calibri" w:hAnsi="Calibri" w:cs="Calibri"/>
        </w:rPr>
      </w:pPr>
      <w:r>
        <w:rPr>
          <w:rFonts w:ascii="Calibri" w:eastAsia="Calibri" w:hAnsi="Calibri" w:cs="Calibri"/>
        </w:rPr>
        <w:t>Interested Parties</w:t>
      </w:r>
    </w:p>
    <w:p w14:paraId="38FBA12D" w14:textId="77777777" w:rsidR="00B22639" w:rsidRDefault="00B33176">
      <w:pPr>
        <w:numPr>
          <w:ilvl w:val="0"/>
          <w:numId w:val="8"/>
        </w:numPr>
        <w:spacing w:line="360" w:lineRule="auto"/>
        <w:contextualSpacing/>
        <w:rPr>
          <w:rFonts w:ascii="Calibri" w:eastAsia="Calibri" w:hAnsi="Calibri" w:cs="Calibri"/>
        </w:rPr>
      </w:pPr>
      <w:r>
        <w:rPr>
          <w:rFonts w:ascii="Calibri" w:eastAsia="Calibri" w:hAnsi="Calibri" w:cs="Calibri"/>
        </w:rPr>
        <w:t>China: 0.68</w:t>
      </w:r>
    </w:p>
    <w:p w14:paraId="2862FB7D" w14:textId="77777777" w:rsidR="00B22639" w:rsidRDefault="00B33176">
      <w:pPr>
        <w:numPr>
          <w:ilvl w:val="0"/>
          <w:numId w:val="8"/>
        </w:numPr>
        <w:spacing w:line="360" w:lineRule="auto"/>
        <w:contextualSpacing/>
        <w:rPr>
          <w:rFonts w:ascii="Calibri" w:eastAsia="Calibri" w:hAnsi="Calibri" w:cs="Calibri"/>
        </w:rPr>
      </w:pPr>
      <w:r>
        <w:rPr>
          <w:rFonts w:ascii="Calibri" w:eastAsia="Calibri" w:hAnsi="Calibri" w:cs="Calibri"/>
        </w:rPr>
        <w:t>North Korea: 0.18</w:t>
      </w:r>
    </w:p>
    <w:p w14:paraId="7856B077" w14:textId="77777777" w:rsidR="00B22639" w:rsidRDefault="00B33176">
      <w:pPr>
        <w:numPr>
          <w:ilvl w:val="0"/>
          <w:numId w:val="8"/>
        </w:numPr>
        <w:spacing w:line="360" w:lineRule="auto"/>
        <w:contextualSpacing/>
        <w:rPr>
          <w:rFonts w:ascii="Calibri" w:eastAsia="Calibri" w:hAnsi="Calibri" w:cs="Calibri"/>
        </w:rPr>
      </w:pPr>
      <w:r>
        <w:rPr>
          <w:rFonts w:ascii="Calibri" w:eastAsia="Calibri" w:hAnsi="Calibri" w:cs="Calibri"/>
        </w:rPr>
        <w:t>South Korea: 0.05</w:t>
      </w:r>
    </w:p>
    <w:p w14:paraId="30BCBF11" w14:textId="77777777" w:rsidR="00B22639" w:rsidRDefault="00B33176">
      <w:pPr>
        <w:numPr>
          <w:ilvl w:val="0"/>
          <w:numId w:val="8"/>
        </w:numPr>
        <w:spacing w:line="360" w:lineRule="auto"/>
        <w:contextualSpacing/>
        <w:rPr>
          <w:rFonts w:ascii="Calibri" w:eastAsia="Calibri" w:hAnsi="Calibri" w:cs="Calibri"/>
        </w:rPr>
      </w:pPr>
      <w:r>
        <w:rPr>
          <w:rFonts w:ascii="Calibri" w:eastAsia="Calibri" w:hAnsi="Calibri" w:cs="Calibri"/>
        </w:rPr>
        <w:t>USA: 0.09</w:t>
      </w:r>
    </w:p>
    <w:p w14:paraId="53FAB023" w14:textId="77777777" w:rsidR="00B22639" w:rsidRDefault="00B22639">
      <w:pPr>
        <w:spacing w:line="360" w:lineRule="auto"/>
        <w:rPr>
          <w:rFonts w:ascii="Calibri" w:eastAsia="Calibri" w:hAnsi="Calibri" w:cs="Calibri"/>
        </w:rPr>
      </w:pPr>
    </w:p>
    <w:p w14:paraId="53441B0F" w14:textId="77777777" w:rsidR="00B22639" w:rsidRDefault="00B33176">
      <w:pPr>
        <w:spacing w:line="360" w:lineRule="auto"/>
        <w:rPr>
          <w:rFonts w:ascii="Calibri" w:eastAsia="Calibri" w:hAnsi="Calibri" w:cs="Calibri"/>
        </w:rPr>
      </w:pPr>
      <w:r>
        <w:rPr>
          <w:rFonts w:ascii="Calibri" w:eastAsia="Calibri" w:hAnsi="Calibri" w:cs="Calibri"/>
        </w:rPr>
        <w:t xml:space="preserve">The numbers means how much interested of these countries matter to China. We do not consider other countries like Japan and Russia because we do not think the number </w:t>
      </w:r>
      <w:r>
        <w:rPr>
          <w:rFonts w:ascii="Calibri" w:eastAsia="Calibri" w:hAnsi="Calibri" w:cs="Calibri"/>
        </w:rPr>
        <w:t>would over 0.01.</w:t>
      </w:r>
    </w:p>
    <w:p w14:paraId="76CF0150" w14:textId="77777777" w:rsidR="00B22639" w:rsidRDefault="00B22639">
      <w:pPr>
        <w:spacing w:line="360" w:lineRule="auto"/>
        <w:rPr>
          <w:rFonts w:ascii="Calibri" w:eastAsia="Calibri" w:hAnsi="Calibri" w:cs="Calibri"/>
        </w:rPr>
      </w:pPr>
    </w:p>
    <w:p w14:paraId="7E72455B" w14:textId="77777777" w:rsidR="00B22639" w:rsidRDefault="00B33176">
      <w:pPr>
        <w:spacing w:line="360" w:lineRule="auto"/>
        <w:rPr>
          <w:rFonts w:ascii="Calibri" w:eastAsia="Calibri" w:hAnsi="Calibri" w:cs="Calibri"/>
        </w:rPr>
      </w:pPr>
      <w:r>
        <w:rPr>
          <w:rFonts w:ascii="Calibri" w:eastAsia="Calibri" w:hAnsi="Calibri" w:cs="Calibri"/>
        </w:rPr>
        <w:t>Benefit-Political Decision Subnet</w:t>
      </w:r>
    </w:p>
    <w:p w14:paraId="00DBB876"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72DE2A88" wp14:editId="501299F1">
            <wp:extent cx="3571294" cy="2605088"/>
            <wp:effectExtent l="0" t="0" r="0" b="0"/>
            <wp:docPr id="6" name="image28.png" descr="Screen Shot 2017-10-16 at 3.53.56 PM.png"/>
            <wp:cNvGraphicFramePr/>
            <a:graphic xmlns:a="http://schemas.openxmlformats.org/drawingml/2006/main">
              <a:graphicData uri="http://schemas.openxmlformats.org/drawingml/2006/picture">
                <pic:pic xmlns:pic="http://schemas.openxmlformats.org/drawingml/2006/picture">
                  <pic:nvPicPr>
                    <pic:cNvPr id="0" name="image28.png" descr="Screen Shot 2017-10-16 at 3.53.56 PM.png"/>
                    <pic:cNvPicPr preferRelativeResize="0"/>
                  </pic:nvPicPr>
                  <pic:blipFill>
                    <a:blip r:embed="rId12"/>
                    <a:srcRect/>
                    <a:stretch>
                      <a:fillRect/>
                    </a:stretch>
                  </pic:blipFill>
                  <pic:spPr>
                    <a:xfrm>
                      <a:off x="0" y="0"/>
                      <a:ext cx="3571294" cy="2605088"/>
                    </a:xfrm>
                    <a:prstGeom prst="rect">
                      <a:avLst/>
                    </a:prstGeom>
                    <a:ln/>
                  </pic:spPr>
                </pic:pic>
              </a:graphicData>
            </a:graphic>
          </wp:inline>
        </w:drawing>
      </w:r>
    </w:p>
    <w:p w14:paraId="084038D9" w14:textId="77777777" w:rsidR="00B22639" w:rsidRDefault="00B33176">
      <w:pPr>
        <w:spacing w:line="360" w:lineRule="auto"/>
        <w:rPr>
          <w:rFonts w:ascii="Calibri" w:eastAsia="Calibri" w:hAnsi="Calibri" w:cs="Calibri"/>
        </w:rPr>
      </w:pPr>
      <w:r>
        <w:rPr>
          <w:rFonts w:ascii="Calibri" w:eastAsia="Calibri" w:hAnsi="Calibri" w:cs="Calibri"/>
        </w:rPr>
        <w:t>Global Issues:</w:t>
      </w:r>
    </w:p>
    <w:p w14:paraId="22D1963B" w14:textId="77777777" w:rsidR="00B22639" w:rsidRDefault="00B33176">
      <w:pPr>
        <w:numPr>
          <w:ilvl w:val="0"/>
          <w:numId w:val="6"/>
        </w:numPr>
        <w:spacing w:line="360" w:lineRule="auto"/>
        <w:contextualSpacing/>
        <w:rPr>
          <w:rFonts w:ascii="Calibri" w:eastAsia="Calibri" w:hAnsi="Calibri" w:cs="Calibri"/>
        </w:rPr>
      </w:pPr>
      <w:r>
        <w:rPr>
          <w:rFonts w:ascii="Calibri" w:eastAsia="Calibri" w:hAnsi="Calibri" w:cs="Calibri"/>
        </w:rPr>
        <w:t>Iran new clear: 0.04</w:t>
      </w:r>
    </w:p>
    <w:p w14:paraId="5D7D19A8" w14:textId="77777777" w:rsidR="00B22639" w:rsidRDefault="00B33176">
      <w:pPr>
        <w:numPr>
          <w:ilvl w:val="0"/>
          <w:numId w:val="6"/>
        </w:numPr>
        <w:spacing w:line="360" w:lineRule="auto"/>
        <w:contextualSpacing/>
        <w:rPr>
          <w:rFonts w:ascii="Calibri" w:eastAsia="Calibri" w:hAnsi="Calibri" w:cs="Calibri"/>
        </w:rPr>
      </w:pPr>
      <w:r>
        <w:rPr>
          <w:rFonts w:ascii="Calibri" w:eastAsia="Calibri" w:hAnsi="Calibri" w:cs="Calibri"/>
        </w:rPr>
        <w:t>North Korean new clear: 0.07</w:t>
      </w:r>
    </w:p>
    <w:p w14:paraId="234E176A" w14:textId="77777777" w:rsidR="00B22639" w:rsidRDefault="00B33176">
      <w:pPr>
        <w:numPr>
          <w:ilvl w:val="0"/>
          <w:numId w:val="6"/>
        </w:numPr>
        <w:spacing w:line="360" w:lineRule="auto"/>
        <w:contextualSpacing/>
        <w:rPr>
          <w:rFonts w:ascii="Calibri" w:eastAsia="Calibri" w:hAnsi="Calibri" w:cs="Calibri"/>
        </w:rPr>
      </w:pPr>
      <w:r>
        <w:rPr>
          <w:rFonts w:ascii="Calibri" w:eastAsia="Calibri" w:hAnsi="Calibri" w:cs="Calibri"/>
        </w:rPr>
        <w:t>South China Sea: 0.25</w:t>
      </w:r>
    </w:p>
    <w:p w14:paraId="05E50358" w14:textId="77777777" w:rsidR="00B22639" w:rsidRDefault="00B33176">
      <w:pPr>
        <w:numPr>
          <w:ilvl w:val="0"/>
          <w:numId w:val="6"/>
        </w:numPr>
        <w:spacing w:line="360" w:lineRule="auto"/>
        <w:contextualSpacing/>
        <w:rPr>
          <w:rFonts w:ascii="Calibri" w:eastAsia="Calibri" w:hAnsi="Calibri" w:cs="Calibri"/>
        </w:rPr>
      </w:pPr>
      <w:r>
        <w:rPr>
          <w:rFonts w:ascii="Calibri" w:eastAsia="Calibri" w:hAnsi="Calibri" w:cs="Calibri"/>
        </w:rPr>
        <w:t>Taiwan: 0.64</w:t>
      </w:r>
    </w:p>
    <w:p w14:paraId="3DBE0589" w14:textId="77777777" w:rsidR="00B22639" w:rsidRDefault="00B33176">
      <w:pPr>
        <w:spacing w:line="360" w:lineRule="auto"/>
        <w:rPr>
          <w:rFonts w:ascii="Calibri" w:eastAsia="Calibri" w:hAnsi="Calibri" w:cs="Calibri"/>
        </w:rPr>
      </w:pPr>
      <w:r>
        <w:rPr>
          <w:rFonts w:ascii="Calibri" w:eastAsia="Calibri" w:hAnsi="Calibri" w:cs="Calibri"/>
        </w:rPr>
        <w:t>Interested Parties:</w:t>
      </w:r>
    </w:p>
    <w:p w14:paraId="3DE725F2" w14:textId="77777777" w:rsidR="00B22639" w:rsidRDefault="00B33176">
      <w:pPr>
        <w:numPr>
          <w:ilvl w:val="0"/>
          <w:numId w:val="10"/>
        </w:numPr>
        <w:spacing w:line="360" w:lineRule="auto"/>
        <w:contextualSpacing/>
        <w:rPr>
          <w:rFonts w:ascii="Calibri" w:eastAsia="Calibri" w:hAnsi="Calibri" w:cs="Calibri"/>
        </w:rPr>
      </w:pPr>
      <w:r>
        <w:rPr>
          <w:rFonts w:ascii="Calibri" w:eastAsia="Calibri" w:hAnsi="Calibri" w:cs="Calibri"/>
        </w:rPr>
        <w:t>China: 0.47</w:t>
      </w:r>
    </w:p>
    <w:p w14:paraId="67A79233" w14:textId="77777777" w:rsidR="00B22639" w:rsidRDefault="00B33176">
      <w:pPr>
        <w:numPr>
          <w:ilvl w:val="0"/>
          <w:numId w:val="10"/>
        </w:numPr>
        <w:spacing w:line="360" w:lineRule="auto"/>
        <w:contextualSpacing/>
        <w:rPr>
          <w:rFonts w:ascii="Calibri" w:eastAsia="Calibri" w:hAnsi="Calibri" w:cs="Calibri"/>
        </w:rPr>
      </w:pPr>
      <w:r>
        <w:rPr>
          <w:rFonts w:ascii="Calibri" w:eastAsia="Calibri" w:hAnsi="Calibri" w:cs="Calibri"/>
        </w:rPr>
        <w:t>North Korea: 0.18</w:t>
      </w:r>
    </w:p>
    <w:p w14:paraId="22A08DD7" w14:textId="77777777" w:rsidR="00B22639" w:rsidRDefault="00B33176">
      <w:pPr>
        <w:numPr>
          <w:ilvl w:val="0"/>
          <w:numId w:val="10"/>
        </w:numPr>
        <w:spacing w:line="360" w:lineRule="auto"/>
        <w:contextualSpacing/>
        <w:rPr>
          <w:rFonts w:ascii="Calibri" w:eastAsia="Calibri" w:hAnsi="Calibri" w:cs="Calibri"/>
        </w:rPr>
      </w:pPr>
      <w:r>
        <w:rPr>
          <w:rFonts w:ascii="Calibri" w:eastAsia="Calibri" w:hAnsi="Calibri" w:cs="Calibri"/>
        </w:rPr>
        <w:lastRenderedPageBreak/>
        <w:t>South Korea: 0.09</w:t>
      </w:r>
    </w:p>
    <w:p w14:paraId="046E2662" w14:textId="77777777" w:rsidR="00B22639" w:rsidRDefault="00B33176">
      <w:pPr>
        <w:numPr>
          <w:ilvl w:val="0"/>
          <w:numId w:val="10"/>
        </w:numPr>
        <w:spacing w:line="360" w:lineRule="auto"/>
        <w:contextualSpacing/>
        <w:rPr>
          <w:rFonts w:ascii="Calibri" w:eastAsia="Calibri" w:hAnsi="Calibri" w:cs="Calibri"/>
        </w:rPr>
      </w:pPr>
      <w:r>
        <w:rPr>
          <w:rFonts w:ascii="Calibri" w:eastAsia="Calibri" w:hAnsi="Calibri" w:cs="Calibri"/>
        </w:rPr>
        <w:t>USA: 0.3</w:t>
      </w:r>
    </w:p>
    <w:p w14:paraId="10C336B3" w14:textId="77777777" w:rsidR="00B22639" w:rsidRDefault="00B22639">
      <w:pPr>
        <w:spacing w:line="360" w:lineRule="auto"/>
        <w:rPr>
          <w:rFonts w:ascii="Calibri" w:eastAsia="Calibri" w:hAnsi="Calibri" w:cs="Calibri"/>
        </w:rPr>
      </w:pPr>
    </w:p>
    <w:p w14:paraId="2C16343D" w14:textId="77777777" w:rsidR="00B22639" w:rsidRDefault="00B33176">
      <w:pPr>
        <w:spacing w:line="360" w:lineRule="auto"/>
        <w:rPr>
          <w:rFonts w:ascii="Calibri" w:eastAsia="Calibri" w:hAnsi="Calibri" w:cs="Calibri"/>
        </w:rPr>
      </w:pPr>
      <w:r>
        <w:rPr>
          <w:rFonts w:ascii="Calibri" w:eastAsia="Calibri" w:hAnsi="Calibri" w:cs="Calibri"/>
        </w:rPr>
        <w:t xml:space="preserve">These numbers are same as Benefit Economic part. Taiwan and South China Sea issue are the most important political issues for Chinese government. </w:t>
      </w:r>
    </w:p>
    <w:p w14:paraId="6ADEDF60" w14:textId="77777777" w:rsidR="00B22639" w:rsidRDefault="00B22639">
      <w:pPr>
        <w:spacing w:line="360" w:lineRule="auto"/>
        <w:rPr>
          <w:rFonts w:ascii="Calibri" w:eastAsia="Calibri" w:hAnsi="Calibri" w:cs="Calibri"/>
        </w:rPr>
      </w:pPr>
    </w:p>
    <w:p w14:paraId="032C5034" w14:textId="77777777" w:rsidR="00B22639" w:rsidRDefault="00B33176">
      <w:pPr>
        <w:spacing w:line="360" w:lineRule="auto"/>
        <w:rPr>
          <w:rFonts w:ascii="Calibri" w:eastAsia="Calibri" w:hAnsi="Calibri" w:cs="Calibri"/>
        </w:rPr>
      </w:pPr>
      <w:r>
        <w:rPr>
          <w:rFonts w:ascii="Calibri" w:eastAsia="Calibri" w:hAnsi="Calibri" w:cs="Calibri"/>
        </w:rPr>
        <w:t>Benefit-Social Decision Subnet</w:t>
      </w:r>
    </w:p>
    <w:p w14:paraId="560D84C6"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74A89A2C" wp14:editId="032F9235">
            <wp:extent cx="4623678" cy="2786063"/>
            <wp:effectExtent l="0" t="0" r="0" b="0"/>
            <wp:docPr id="8" name="image30.png" descr="Screen Shot 2017-10-16 at 3.54.04 PM.png"/>
            <wp:cNvGraphicFramePr/>
            <a:graphic xmlns:a="http://schemas.openxmlformats.org/drawingml/2006/main">
              <a:graphicData uri="http://schemas.openxmlformats.org/drawingml/2006/picture">
                <pic:pic xmlns:pic="http://schemas.openxmlformats.org/drawingml/2006/picture">
                  <pic:nvPicPr>
                    <pic:cNvPr id="0" name="image30.png" descr="Screen Shot 2017-10-16 at 3.54.04 PM.png"/>
                    <pic:cNvPicPr preferRelativeResize="0"/>
                  </pic:nvPicPr>
                  <pic:blipFill>
                    <a:blip r:embed="rId13"/>
                    <a:srcRect/>
                    <a:stretch>
                      <a:fillRect/>
                    </a:stretch>
                  </pic:blipFill>
                  <pic:spPr>
                    <a:xfrm>
                      <a:off x="0" y="0"/>
                      <a:ext cx="4623678" cy="2786063"/>
                    </a:xfrm>
                    <a:prstGeom prst="rect">
                      <a:avLst/>
                    </a:prstGeom>
                    <a:ln/>
                  </pic:spPr>
                </pic:pic>
              </a:graphicData>
            </a:graphic>
          </wp:inline>
        </w:drawing>
      </w:r>
    </w:p>
    <w:p w14:paraId="5FAB8E60" w14:textId="77777777" w:rsidR="00B22639" w:rsidRDefault="00B22639">
      <w:pPr>
        <w:spacing w:line="360" w:lineRule="auto"/>
        <w:rPr>
          <w:rFonts w:ascii="Calibri" w:eastAsia="Calibri" w:hAnsi="Calibri" w:cs="Calibri"/>
        </w:rPr>
      </w:pPr>
    </w:p>
    <w:p w14:paraId="5381DFAD" w14:textId="77777777" w:rsidR="00B22639" w:rsidRDefault="00B33176">
      <w:pPr>
        <w:spacing w:line="360" w:lineRule="auto"/>
        <w:rPr>
          <w:rFonts w:ascii="Calibri" w:eastAsia="Calibri" w:hAnsi="Calibri" w:cs="Calibri"/>
        </w:rPr>
      </w:pPr>
      <w:r>
        <w:rPr>
          <w:rFonts w:ascii="Calibri" w:eastAsia="Calibri" w:hAnsi="Calibri" w:cs="Calibri"/>
        </w:rPr>
        <w:t>Public Interests:</w:t>
      </w:r>
    </w:p>
    <w:p w14:paraId="386ED1C8" w14:textId="77777777" w:rsidR="00B22639" w:rsidRDefault="00B33176">
      <w:pPr>
        <w:numPr>
          <w:ilvl w:val="0"/>
          <w:numId w:val="1"/>
        </w:numPr>
        <w:spacing w:line="360" w:lineRule="auto"/>
        <w:contextualSpacing/>
        <w:rPr>
          <w:rFonts w:ascii="Calibri" w:eastAsia="Calibri" w:hAnsi="Calibri" w:cs="Calibri"/>
        </w:rPr>
      </w:pPr>
      <w:r>
        <w:rPr>
          <w:rFonts w:ascii="Calibri" w:eastAsia="Calibri" w:hAnsi="Calibri" w:cs="Calibri"/>
        </w:rPr>
        <w:t>Employment rate: 0.2</w:t>
      </w:r>
    </w:p>
    <w:p w14:paraId="0E72A8A5" w14:textId="77777777" w:rsidR="00B22639" w:rsidRDefault="00B33176">
      <w:pPr>
        <w:numPr>
          <w:ilvl w:val="0"/>
          <w:numId w:val="1"/>
        </w:numPr>
        <w:spacing w:line="360" w:lineRule="auto"/>
        <w:contextualSpacing/>
        <w:rPr>
          <w:rFonts w:ascii="Calibri" w:eastAsia="Calibri" w:hAnsi="Calibri" w:cs="Calibri"/>
        </w:rPr>
      </w:pPr>
      <w:r>
        <w:rPr>
          <w:rFonts w:ascii="Calibri" w:eastAsia="Calibri" w:hAnsi="Calibri" w:cs="Calibri"/>
        </w:rPr>
        <w:t>Safety: 0.8</w:t>
      </w:r>
    </w:p>
    <w:p w14:paraId="5FBC8440" w14:textId="77777777" w:rsidR="00B22639" w:rsidRDefault="00B22639">
      <w:pPr>
        <w:spacing w:line="360" w:lineRule="auto"/>
        <w:rPr>
          <w:rFonts w:ascii="Calibri" w:eastAsia="Calibri" w:hAnsi="Calibri" w:cs="Calibri"/>
        </w:rPr>
      </w:pPr>
    </w:p>
    <w:p w14:paraId="5E2A81EF" w14:textId="77777777" w:rsidR="00B22639" w:rsidRDefault="00B33176">
      <w:pPr>
        <w:spacing w:line="360" w:lineRule="auto"/>
        <w:rPr>
          <w:rFonts w:ascii="Calibri" w:eastAsia="Calibri" w:hAnsi="Calibri" w:cs="Calibri"/>
        </w:rPr>
      </w:pPr>
      <w:r>
        <w:rPr>
          <w:rFonts w:ascii="Calibri" w:eastAsia="Calibri" w:hAnsi="Calibri" w:cs="Calibri"/>
        </w:rPr>
        <w:t>Benefit Synthesize</w:t>
      </w:r>
    </w:p>
    <w:p w14:paraId="1FC7A33D" w14:textId="77777777" w:rsidR="00B22639" w:rsidRDefault="00B33176">
      <w:pPr>
        <w:spacing w:line="360"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5308B76C" wp14:editId="10717E9C">
            <wp:extent cx="5943600" cy="29210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943600" cy="2921000"/>
                    </a:xfrm>
                    <a:prstGeom prst="rect">
                      <a:avLst/>
                    </a:prstGeom>
                    <a:ln/>
                  </pic:spPr>
                </pic:pic>
              </a:graphicData>
            </a:graphic>
          </wp:inline>
        </w:drawing>
      </w:r>
    </w:p>
    <w:p w14:paraId="48CE26D6" w14:textId="77777777" w:rsidR="00B22639" w:rsidRDefault="00B22639">
      <w:pPr>
        <w:spacing w:line="360" w:lineRule="auto"/>
        <w:rPr>
          <w:rFonts w:ascii="Calibri" w:eastAsia="Calibri" w:hAnsi="Calibri" w:cs="Calibri"/>
        </w:rPr>
      </w:pPr>
    </w:p>
    <w:p w14:paraId="27B4CB1E" w14:textId="77777777" w:rsidR="00B22639" w:rsidRDefault="00B33176">
      <w:pPr>
        <w:spacing w:line="360" w:lineRule="auto"/>
        <w:rPr>
          <w:rFonts w:ascii="Calibri" w:eastAsia="Calibri" w:hAnsi="Calibri" w:cs="Calibri"/>
        </w:rPr>
      </w:pPr>
      <w:r>
        <w:rPr>
          <w:rFonts w:ascii="Calibri" w:eastAsia="Calibri" w:hAnsi="Calibri" w:cs="Calibri"/>
        </w:rPr>
        <w:t>Opportunities:</w:t>
      </w:r>
    </w:p>
    <w:p w14:paraId="5DE0FC89"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Economic – The business/trade opportunities that can be achieved.</w:t>
      </w:r>
    </w:p>
    <w:p w14:paraId="1B450E48"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Social – The social welfare opportunities that can be achieved.</w:t>
      </w:r>
    </w:p>
    <w:p w14:paraId="434192F5"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Political – The political opportunities that can be achieved.</w:t>
      </w:r>
    </w:p>
    <w:p w14:paraId="45AFA0B0"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w:t>
      </w:r>
    </w:p>
    <w:p w14:paraId="7DB4580D" w14:textId="77777777" w:rsidR="00B22639" w:rsidRDefault="00B33176">
      <w:pPr>
        <w:spacing w:line="360" w:lineRule="auto"/>
        <w:rPr>
          <w:rFonts w:ascii="Calibri" w:eastAsia="Calibri" w:hAnsi="Calibri" w:cs="Calibri"/>
        </w:rPr>
      </w:pPr>
      <w:r>
        <w:rPr>
          <w:rFonts w:ascii="Calibri" w:eastAsia="Calibri" w:hAnsi="Calibri" w:cs="Calibri"/>
        </w:rPr>
        <w:t>Opportunities-Economic Decision Subnet</w:t>
      </w:r>
    </w:p>
    <w:p w14:paraId="0AA2DBF1"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6D12DF04" wp14:editId="08028D13">
            <wp:extent cx="4319307" cy="2824163"/>
            <wp:effectExtent l="0" t="0" r="0" b="0"/>
            <wp:docPr id="20" name="image42.png" descr="Screen Shot 2017-10-16 at 3.59.21 PM.png"/>
            <wp:cNvGraphicFramePr/>
            <a:graphic xmlns:a="http://schemas.openxmlformats.org/drawingml/2006/main">
              <a:graphicData uri="http://schemas.openxmlformats.org/drawingml/2006/picture">
                <pic:pic xmlns:pic="http://schemas.openxmlformats.org/drawingml/2006/picture">
                  <pic:nvPicPr>
                    <pic:cNvPr id="0" name="image42.png" descr="Screen Shot 2017-10-16 at 3.59.21 PM.png"/>
                    <pic:cNvPicPr preferRelativeResize="0"/>
                  </pic:nvPicPr>
                  <pic:blipFill>
                    <a:blip r:embed="rId15"/>
                    <a:srcRect/>
                    <a:stretch>
                      <a:fillRect/>
                    </a:stretch>
                  </pic:blipFill>
                  <pic:spPr>
                    <a:xfrm>
                      <a:off x="0" y="0"/>
                      <a:ext cx="4319307" cy="2824163"/>
                    </a:xfrm>
                    <a:prstGeom prst="rect">
                      <a:avLst/>
                    </a:prstGeom>
                    <a:ln/>
                  </pic:spPr>
                </pic:pic>
              </a:graphicData>
            </a:graphic>
          </wp:inline>
        </w:drawing>
      </w:r>
    </w:p>
    <w:p w14:paraId="24DC71B6" w14:textId="77777777" w:rsidR="00B22639" w:rsidRDefault="00B33176">
      <w:pPr>
        <w:spacing w:line="360" w:lineRule="auto"/>
        <w:rPr>
          <w:rFonts w:ascii="Calibri" w:eastAsia="Calibri" w:hAnsi="Calibri" w:cs="Calibri"/>
        </w:rPr>
      </w:pPr>
      <w:r>
        <w:rPr>
          <w:rFonts w:ascii="Calibri" w:eastAsia="Calibri" w:hAnsi="Calibri" w:cs="Calibri"/>
        </w:rPr>
        <w:t>Relation</w:t>
      </w:r>
    </w:p>
    <w:p w14:paraId="38031FB2" w14:textId="77777777" w:rsidR="00B22639" w:rsidRDefault="00B33176">
      <w:pPr>
        <w:numPr>
          <w:ilvl w:val="0"/>
          <w:numId w:val="3"/>
        </w:numPr>
        <w:spacing w:line="360" w:lineRule="auto"/>
        <w:contextualSpacing/>
        <w:rPr>
          <w:rFonts w:ascii="Calibri" w:eastAsia="Calibri" w:hAnsi="Calibri" w:cs="Calibri"/>
        </w:rPr>
      </w:pPr>
      <w:r>
        <w:rPr>
          <w:rFonts w:ascii="Calibri" w:eastAsia="Calibri" w:hAnsi="Calibri" w:cs="Calibri"/>
        </w:rPr>
        <w:t>Better relation with US: 0.25</w:t>
      </w:r>
    </w:p>
    <w:p w14:paraId="6AE3BB90" w14:textId="77777777" w:rsidR="00B22639" w:rsidRDefault="00B33176">
      <w:pPr>
        <w:numPr>
          <w:ilvl w:val="0"/>
          <w:numId w:val="3"/>
        </w:numPr>
        <w:spacing w:line="360" w:lineRule="auto"/>
        <w:contextualSpacing/>
        <w:rPr>
          <w:rFonts w:ascii="Calibri" w:eastAsia="Calibri" w:hAnsi="Calibri" w:cs="Calibri"/>
        </w:rPr>
      </w:pPr>
      <w:r>
        <w:rPr>
          <w:rFonts w:ascii="Calibri" w:eastAsia="Calibri" w:hAnsi="Calibri" w:cs="Calibri"/>
        </w:rPr>
        <w:lastRenderedPageBreak/>
        <w:t>Cheap raw material from North Korea: 0.75</w:t>
      </w:r>
    </w:p>
    <w:p w14:paraId="3D9F8397" w14:textId="77777777" w:rsidR="00B22639" w:rsidRDefault="00B22639">
      <w:pPr>
        <w:spacing w:line="360" w:lineRule="auto"/>
        <w:rPr>
          <w:rFonts w:ascii="Calibri" w:eastAsia="Calibri" w:hAnsi="Calibri" w:cs="Calibri"/>
        </w:rPr>
      </w:pPr>
    </w:p>
    <w:p w14:paraId="2B88107F" w14:textId="77777777" w:rsidR="00B22639" w:rsidRDefault="00B33176">
      <w:pPr>
        <w:spacing w:line="360" w:lineRule="auto"/>
        <w:rPr>
          <w:rFonts w:ascii="Calibri" w:eastAsia="Calibri" w:hAnsi="Calibri" w:cs="Calibri"/>
        </w:rPr>
      </w:pPr>
      <w:r>
        <w:rPr>
          <w:rFonts w:ascii="Calibri" w:eastAsia="Calibri" w:hAnsi="Calibri" w:cs="Calibri"/>
        </w:rPr>
        <w:t>Opportunity-Political Decision Subnet</w:t>
      </w:r>
    </w:p>
    <w:p w14:paraId="1DEDAD68"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64EAC5AD" wp14:editId="1DAE6B65">
            <wp:extent cx="4110038" cy="2871757"/>
            <wp:effectExtent l="0" t="0" r="0" b="0"/>
            <wp:docPr id="4" name="image16.png" descr="Screen Shot 2017-10-16 at 4.00.15 PM.png"/>
            <wp:cNvGraphicFramePr/>
            <a:graphic xmlns:a="http://schemas.openxmlformats.org/drawingml/2006/main">
              <a:graphicData uri="http://schemas.openxmlformats.org/drawingml/2006/picture">
                <pic:pic xmlns:pic="http://schemas.openxmlformats.org/drawingml/2006/picture">
                  <pic:nvPicPr>
                    <pic:cNvPr id="0" name="image16.png" descr="Screen Shot 2017-10-16 at 4.00.15 PM.png"/>
                    <pic:cNvPicPr preferRelativeResize="0"/>
                  </pic:nvPicPr>
                  <pic:blipFill>
                    <a:blip r:embed="rId16"/>
                    <a:srcRect/>
                    <a:stretch>
                      <a:fillRect/>
                    </a:stretch>
                  </pic:blipFill>
                  <pic:spPr>
                    <a:xfrm>
                      <a:off x="0" y="0"/>
                      <a:ext cx="4110038" cy="2871757"/>
                    </a:xfrm>
                    <a:prstGeom prst="rect">
                      <a:avLst/>
                    </a:prstGeom>
                    <a:ln/>
                  </pic:spPr>
                </pic:pic>
              </a:graphicData>
            </a:graphic>
          </wp:inline>
        </w:drawing>
      </w:r>
    </w:p>
    <w:p w14:paraId="42223D62" w14:textId="77777777" w:rsidR="00B22639" w:rsidRDefault="00B33176">
      <w:pPr>
        <w:spacing w:line="360" w:lineRule="auto"/>
        <w:rPr>
          <w:rFonts w:ascii="Calibri" w:eastAsia="Calibri" w:hAnsi="Calibri" w:cs="Calibri"/>
        </w:rPr>
      </w:pPr>
      <w:r>
        <w:rPr>
          <w:rFonts w:ascii="Calibri" w:eastAsia="Calibri" w:hAnsi="Calibri" w:cs="Calibri"/>
        </w:rPr>
        <w:t>Political:</w:t>
      </w:r>
    </w:p>
    <w:p w14:paraId="3699A0D5" w14:textId="77777777" w:rsidR="00B22639" w:rsidRDefault="00B33176">
      <w:pPr>
        <w:numPr>
          <w:ilvl w:val="0"/>
          <w:numId w:val="11"/>
        </w:numPr>
        <w:spacing w:line="360" w:lineRule="auto"/>
        <w:contextualSpacing/>
        <w:rPr>
          <w:rFonts w:ascii="Calibri" w:eastAsia="Calibri" w:hAnsi="Calibri" w:cs="Calibri"/>
        </w:rPr>
      </w:pPr>
      <w:r>
        <w:rPr>
          <w:rFonts w:ascii="Calibri" w:eastAsia="Calibri" w:hAnsi="Calibri" w:cs="Calibri"/>
        </w:rPr>
        <w:t>Better relation with US: 0.43</w:t>
      </w:r>
    </w:p>
    <w:p w14:paraId="3EBBE91D" w14:textId="77777777" w:rsidR="00B22639" w:rsidRDefault="00B33176">
      <w:pPr>
        <w:numPr>
          <w:ilvl w:val="0"/>
          <w:numId w:val="11"/>
        </w:numPr>
        <w:spacing w:line="360" w:lineRule="auto"/>
        <w:contextualSpacing/>
        <w:rPr>
          <w:rFonts w:ascii="Calibri" w:eastAsia="Calibri" w:hAnsi="Calibri" w:cs="Calibri"/>
        </w:rPr>
      </w:pPr>
      <w:r>
        <w:rPr>
          <w:rFonts w:ascii="Calibri" w:eastAsia="Calibri" w:hAnsi="Calibri" w:cs="Calibri"/>
        </w:rPr>
        <w:t>Cooperation with neighbor countries: 0.14</w:t>
      </w:r>
    </w:p>
    <w:p w14:paraId="49EAE04A" w14:textId="77777777" w:rsidR="00B22639" w:rsidRDefault="00B33176">
      <w:pPr>
        <w:numPr>
          <w:ilvl w:val="0"/>
          <w:numId w:val="11"/>
        </w:numPr>
        <w:spacing w:line="360" w:lineRule="auto"/>
        <w:contextualSpacing/>
        <w:rPr>
          <w:rFonts w:ascii="Calibri" w:eastAsia="Calibri" w:hAnsi="Calibri" w:cs="Calibri"/>
        </w:rPr>
      </w:pPr>
      <w:r>
        <w:rPr>
          <w:rFonts w:ascii="Calibri" w:eastAsia="Calibri" w:hAnsi="Calibri" w:cs="Calibri"/>
        </w:rPr>
        <w:t>Release do</w:t>
      </w:r>
      <w:r>
        <w:rPr>
          <w:rFonts w:ascii="Calibri" w:eastAsia="Calibri" w:hAnsi="Calibri" w:cs="Calibri"/>
        </w:rPr>
        <w:t>mestic issue: 0.42</w:t>
      </w:r>
    </w:p>
    <w:p w14:paraId="52AB6028" w14:textId="77777777" w:rsidR="00B22639" w:rsidRDefault="00B33176">
      <w:pPr>
        <w:spacing w:line="360" w:lineRule="auto"/>
        <w:rPr>
          <w:rFonts w:ascii="Calibri" w:eastAsia="Calibri" w:hAnsi="Calibri" w:cs="Calibri"/>
        </w:rPr>
      </w:pPr>
      <w:r>
        <w:rPr>
          <w:rFonts w:ascii="Calibri" w:eastAsia="Calibri" w:hAnsi="Calibri" w:cs="Calibri"/>
        </w:rPr>
        <w:t>Opportunity Synthesize</w:t>
      </w:r>
    </w:p>
    <w:p w14:paraId="1394C03E"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475ACA99" wp14:editId="011B1F4F">
            <wp:extent cx="5943600" cy="2844800"/>
            <wp:effectExtent l="0" t="0" r="0" b="0"/>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5943600" cy="2844800"/>
                    </a:xfrm>
                    <a:prstGeom prst="rect">
                      <a:avLst/>
                    </a:prstGeom>
                    <a:ln/>
                  </pic:spPr>
                </pic:pic>
              </a:graphicData>
            </a:graphic>
          </wp:inline>
        </w:drawing>
      </w:r>
    </w:p>
    <w:p w14:paraId="4C9FB89B" w14:textId="77777777" w:rsidR="00B22639" w:rsidRDefault="00B22639">
      <w:pPr>
        <w:spacing w:line="360" w:lineRule="auto"/>
        <w:rPr>
          <w:rFonts w:ascii="Calibri" w:eastAsia="Calibri" w:hAnsi="Calibri" w:cs="Calibri"/>
        </w:rPr>
      </w:pPr>
    </w:p>
    <w:p w14:paraId="2679E0FC" w14:textId="77777777" w:rsidR="00B22639" w:rsidRDefault="00B33176">
      <w:pPr>
        <w:spacing w:line="360" w:lineRule="auto"/>
        <w:rPr>
          <w:rFonts w:ascii="Calibri" w:eastAsia="Calibri" w:hAnsi="Calibri" w:cs="Calibri"/>
        </w:rPr>
      </w:pPr>
      <w:r>
        <w:rPr>
          <w:rFonts w:ascii="Calibri" w:eastAsia="Calibri" w:hAnsi="Calibri" w:cs="Calibri"/>
        </w:rPr>
        <w:lastRenderedPageBreak/>
        <w:t>Costs:</w:t>
      </w:r>
    </w:p>
    <w:p w14:paraId="2CB8F2BF" w14:textId="77777777" w:rsidR="00B22639" w:rsidRDefault="00B33176">
      <w:pPr>
        <w:spacing w:line="360" w:lineRule="auto"/>
        <w:ind w:firstLine="720"/>
        <w:rPr>
          <w:rFonts w:ascii="Calibri" w:eastAsia="Calibri" w:hAnsi="Calibri" w:cs="Calibri"/>
        </w:rPr>
      </w:pPr>
      <w:r>
        <w:rPr>
          <w:rFonts w:ascii="Calibri" w:eastAsia="Calibri" w:hAnsi="Calibri" w:cs="Calibri"/>
        </w:rPr>
        <w:t>Economic – The negative business/trade impacts.</w:t>
      </w:r>
    </w:p>
    <w:p w14:paraId="4E456300"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Social – The negative social welfare impacts.</w:t>
      </w:r>
    </w:p>
    <w:p w14:paraId="56F3DA21"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Political – The negative political impacts.</w:t>
      </w:r>
    </w:p>
    <w:p w14:paraId="640409BD" w14:textId="77777777" w:rsidR="00B22639" w:rsidRDefault="00B33176">
      <w:pPr>
        <w:spacing w:line="360" w:lineRule="auto"/>
        <w:ind w:firstLine="720"/>
        <w:rPr>
          <w:rFonts w:ascii="Calibri" w:eastAsia="Calibri" w:hAnsi="Calibri" w:cs="Calibri"/>
        </w:rPr>
      </w:pPr>
      <w:r>
        <w:rPr>
          <w:rFonts w:ascii="Calibri" w:eastAsia="Calibri" w:hAnsi="Calibri" w:cs="Calibri"/>
        </w:rPr>
        <w:t>Environmental - The negative environmental impac</w:t>
      </w:r>
      <w:r>
        <w:rPr>
          <w:rFonts w:ascii="Calibri" w:eastAsia="Calibri" w:hAnsi="Calibri" w:cs="Calibri"/>
        </w:rPr>
        <w:t>ts.</w:t>
      </w:r>
    </w:p>
    <w:p w14:paraId="09F68B21"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524420F1" w14:textId="77777777" w:rsidR="00B22639" w:rsidRDefault="00B33176">
      <w:pPr>
        <w:spacing w:line="360" w:lineRule="auto"/>
        <w:rPr>
          <w:rFonts w:ascii="Calibri" w:eastAsia="Calibri" w:hAnsi="Calibri" w:cs="Calibri"/>
        </w:rPr>
      </w:pPr>
      <w:r>
        <w:rPr>
          <w:rFonts w:ascii="Calibri" w:eastAsia="Calibri" w:hAnsi="Calibri" w:cs="Calibri"/>
        </w:rPr>
        <w:t>Cost-Economic Decision Subnet</w:t>
      </w:r>
    </w:p>
    <w:p w14:paraId="1AB0A0FC"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088CD75E" wp14:editId="1E2EF76F">
            <wp:extent cx="4036219" cy="2690813"/>
            <wp:effectExtent l="0" t="0" r="0" b="0"/>
            <wp:docPr id="16" name="image38.png" descr="Screen Shot 2017-10-16 at 4.01.14 PM.png"/>
            <wp:cNvGraphicFramePr/>
            <a:graphic xmlns:a="http://schemas.openxmlformats.org/drawingml/2006/main">
              <a:graphicData uri="http://schemas.openxmlformats.org/drawingml/2006/picture">
                <pic:pic xmlns:pic="http://schemas.openxmlformats.org/drawingml/2006/picture">
                  <pic:nvPicPr>
                    <pic:cNvPr id="0" name="image38.png" descr="Screen Shot 2017-10-16 at 4.01.14 PM.png"/>
                    <pic:cNvPicPr preferRelativeResize="0"/>
                  </pic:nvPicPr>
                  <pic:blipFill>
                    <a:blip r:embed="rId18"/>
                    <a:srcRect/>
                    <a:stretch>
                      <a:fillRect/>
                    </a:stretch>
                  </pic:blipFill>
                  <pic:spPr>
                    <a:xfrm>
                      <a:off x="0" y="0"/>
                      <a:ext cx="4036219" cy="2690813"/>
                    </a:xfrm>
                    <a:prstGeom prst="rect">
                      <a:avLst/>
                    </a:prstGeom>
                    <a:ln/>
                  </pic:spPr>
                </pic:pic>
              </a:graphicData>
            </a:graphic>
          </wp:inline>
        </w:drawing>
      </w:r>
    </w:p>
    <w:p w14:paraId="051C9873" w14:textId="77777777" w:rsidR="00B22639" w:rsidRDefault="00B33176">
      <w:pPr>
        <w:spacing w:line="360" w:lineRule="auto"/>
        <w:rPr>
          <w:rFonts w:ascii="Calibri" w:eastAsia="Calibri" w:hAnsi="Calibri" w:cs="Calibri"/>
        </w:rPr>
      </w:pPr>
      <w:r>
        <w:rPr>
          <w:rFonts w:ascii="Calibri" w:eastAsia="Calibri" w:hAnsi="Calibri" w:cs="Calibri"/>
        </w:rPr>
        <w:t>Cost:</w:t>
      </w:r>
    </w:p>
    <w:p w14:paraId="35113065" w14:textId="77777777" w:rsidR="00B22639" w:rsidRDefault="00B33176">
      <w:pPr>
        <w:numPr>
          <w:ilvl w:val="0"/>
          <w:numId w:val="4"/>
        </w:numPr>
        <w:spacing w:line="360" w:lineRule="auto"/>
        <w:contextualSpacing/>
        <w:rPr>
          <w:rFonts w:ascii="Calibri" w:eastAsia="Calibri" w:hAnsi="Calibri" w:cs="Calibri"/>
        </w:rPr>
      </w:pPr>
      <w:r>
        <w:rPr>
          <w:rFonts w:ascii="Calibri" w:eastAsia="Calibri" w:hAnsi="Calibri" w:cs="Calibri"/>
        </w:rPr>
        <w:t>Bad debt: 0.12</w:t>
      </w:r>
    </w:p>
    <w:p w14:paraId="6F7A6A81" w14:textId="77777777" w:rsidR="00B22639" w:rsidRDefault="00B33176">
      <w:pPr>
        <w:numPr>
          <w:ilvl w:val="0"/>
          <w:numId w:val="4"/>
        </w:numPr>
        <w:spacing w:line="360" w:lineRule="auto"/>
        <w:contextualSpacing/>
        <w:rPr>
          <w:rFonts w:ascii="Calibri" w:eastAsia="Calibri" w:hAnsi="Calibri" w:cs="Calibri"/>
        </w:rPr>
      </w:pPr>
      <w:r>
        <w:rPr>
          <w:rFonts w:ascii="Calibri" w:eastAsia="Calibri" w:hAnsi="Calibri" w:cs="Calibri"/>
        </w:rPr>
        <w:t>Increase cost of raw material: 0.32</w:t>
      </w:r>
    </w:p>
    <w:p w14:paraId="4654D292" w14:textId="77777777" w:rsidR="00B22639" w:rsidRDefault="00B33176">
      <w:pPr>
        <w:numPr>
          <w:ilvl w:val="0"/>
          <w:numId w:val="4"/>
        </w:numPr>
        <w:spacing w:line="360" w:lineRule="auto"/>
        <w:contextualSpacing/>
        <w:rPr>
          <w:rFonts w:ascii="Calibri" w:eastAsia="Calibri" w:hAnsi="Calibri" w:cs="Calibri"/>
        </w:rPr>
      </w:pPr>
      <w:r>
        <w:rPr>
          <w:rFonts w:ascii="Calibri" w:eastAsia="Calibri" w:hAnsi="Calibri" w:cs="Calibri"/>
        </w:rPr>
        <w:t>Snaction by US: 0.56</w:t>
      </w:r>
    </w:p>
    <w:p w14:paraId="3F1F00AF" w14:textId="77777777" w:rsidR="00B22639" w:rsidRDefault="00B22639">
      <w:pPr>
        <w:spacing w:line="360" w:lineRule="auto"/>
        <w:rPr>
          <w:rFonts w:ascii="Calibri" w:eastAsia="Calibri" w:hAnsi="Calibri" w:cs="Calibri"/>
        </w:rPr>
      </w:pPr>
    </w:p>
    <w:p w14:paraId="236A04A8" w14:textId="77777777" w:rsidR="00B22639" w:rsidRDefault="00B33176">
      <w:pPr>
        <w:spacing w:line="360" w:lineRule="auto"/>
        <w:rPr>
          <w:rFonts w:ascii="Calibri" w:eastAsia="Calibri" w:hAnsi="Calibri" w:cs="Calibri"/>
        </w:rPr>
      </w:pPr>
      <w:r>
        <w:rPr>
          <w:rFonts w:ascii="Calibri" w:eastAsia="Calibri" w:hAnsi="Calibri" w:cs="Calibri"/>
        </w:rPr>
        <w:t>Cost-Environmental Decision Subnet</w:t>
      </w:r>
    </w:p>
    <w:p w14:paraId="354154A8" w14:textId="77777777" w:rsidR="00B22639" w:rsidRDefault="00B33176">
      <w:pPr>
        <w:spacing w:line="360"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0AD72AD7" wp14:editId="7B933D33">
            <wp:extent cx="4277640" cy="2824163"/>
            <wp:effectExtent l="0" t="0" r="0" b="0"/>
            <wp:docPr id="11" name="image33.png" descr="Screen Shot 2017-10-16 at 4.02.08 PM.png"/>
            <wp:cNvGraphicFramePr/>
            <a:graphic xmlns:a="http://schemas.openxmlformats.org/drawingml/2006/main">
              <a:graphicData uri="http://schemas.openxmlformats.org/drawingml/2006/picture">
                <pic:pic xmlns:pic="http://schemas.openxmlformats.org/drawingml/2006/picture">
                  <pic:nvPicPr>
                    <pic:cNvPr id="0" name="image33.png" descr="Screen Shot 2017-10-16 at 4.02.08 PM.png"/>
                    <pic:cNvPicPr preferRelativeResize="0"/>
                  </pic:nvPicPr>
                  <pic:blipFill>
                    <a:blip r:embed="rId19"/>
                    <a:srcRect/>
                    <a:stretch>
                      <a:fillRect/>
                    </a:stretch>
                  </pic:blipFill>
                  <pic:spPr>
                    <a:xfrm>
                      <a:off x="0" y="0"/>
                      <a:ext cx="4277640" cy="2824163"/>
                    </a:xfrm>
                    <a:prstGeom prst="rect">
                      <a:avLst/>
                    </a:prstGeom>
                    <a:ln/>
                  </pic:spPr>
                </pic:pic>
              </a:graphicData>
            </a:graphic>
          </wp:inline>
        </w:drawing>
      </w:r>
    </w:p>
    <w:p w14:paraId="265990A4" w14:textId="77777777" w:rsidR="00B22639" w:rsidRDefault="00B22639">
      <w:pPr>
        <w:spacing w:line="360" w:lineRule="auto"/>
        <w:rPr>
          <w:rFonts w:ascii="Calibri" w:eastAsia="Calibri" w:hAnsi="Calibri" w:cs="Calibri"/>
        </w:rPr>
      </w:pPr>
    </w:p>
    <w:p w14:paraId="550EB4B9" w14:textId="77777777" w:rsidR="00B22639" w:rsidRDefault="00B33176">
      <w:pPr>
        <w:spacing w:line="360" w:lineRule="auto"/>
        <w:rPr>
          <w:rFonts w:ascii="Calibri" w:eastAsia="Calibri" w:hAnsi="Calibri" w:cs="Calibri"/>
        </w:rPr>
      </w:pPr>
      <w:r>
        <w:rPr>
          <w:rFonts w:ascii="Calibri" w:eastAsia="Calibri" w:hAnsi="Calibri" w:cs="Calibri"/>
        </w:rPr>
        <w:t>Cost-Political Decision Subnet</w:t>
      </w:r>
    </w:p>
    <w:p w14:paraId="3038128C"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5A9FD3D6" wp14:editId="408E962E">
            <wp:extent cx="4336494" cy="2300288"/>
            <wp:effectExtent l="0" t="0" r="0" b="0"/>
            <wp:docPr id="7" name="image29.png" descr="Screen Shot 2017-10-16 at 4.02.46 PM.png"/>
            <wp:cNvGraphicFramePr/>
            <a:graphic xmlns:a="http://schemas.openxmlformats.org/drawingml/2006/main">
              <a:graphicData uri="http://schemas.openxmlformats.org/drawingml/2006/picture">
                <pic:pic xmlns:pic="http://schemas.openxmlformats.org/drawingml/2006/picture">
                  <pic:nvPicPr>
                    <pic:cNvPr id="0" name="image29.png" descr="Screen Shot 2017-10-16 at 4.02.46 PM.png"/>
                    <pic:cNvPicPr preferRelativeResize="0"/>
                  </pic:nvPicPr>
                  <pic:blipFill>
                    <a:blip r:embed="rId20"/>
                    <a:srcRect/>
                    <a:stretch>
                      <a:fillRect/>
                    </a:stretch>
                  </pic:blipFill>
                  <pic:spPr>
                    <a:xfrm>
                      <a:off x="0" y="0"/>
                      <a:ext cx="4336494" cy="2300288"/>
                    </a:xfrm>
                    <a:prstGeom prst="rect">
                      <a:avLst/>
                    </a:prstGeom>
                    <a:ln/>
                  </pic:spPr>
                </pic:pic>
              </a:graphicData>
            </a:graphic>
          </wp:inline>
        </w:drawing>
      </w:r>
    </w:p>
    <w:p w14:paraId="722C4991" w14:textId="77777777" w:rsidR="00B22639" w:rsidRDefault="00B33176">
      <w:pPr>
        <w:spacing w:line="360" w:lineRule="auto"/>
        <w:rPr>
          <w:rFonts w:ascii="Calibri" w:eastAsia="Calibri" w:hAnsi="Calibri" w:cs="Calibri"/>
        </w:rPr>
      </w:pPr>
      <w:r>
        <w:rPr>
          <w:rFonts w:ascii="Calibri" w:eastAsia="Calibri" w:hAnsi="Calibri" w:cs="Calibri"/>
        </w:rPr>
        <w:t>Political</w:t>
      </w:r>
    </w:p>
    <w:p w14:paraId="280F2F2C" w14:textId="77777777" w:rsidR="00B22639" w:rsidRDefault="00B33176">
      <w:pPr>
        <w:numPr>
          <w:ilvl w:val="0"/>
          <w:numId w:val="2"/>
        </w:numPr>
        <w:spacing w:line="360" w:lineRule="auto"/>
        <w:contextualSpacing/>
        <w:rPr>
          <w:rFonts w:ascii="Calibri" w:eastAsia="Calibri" w:hAnsi="Calibri" w:cs="Calibri"/>
        </w:rPr>
      </w:pPr>
      <w:r>
        <w:rPr>
          <w:rFonts w:ascii="Calibri" w:eastAsia="Calibri" w:hAnsi="Calibri" w:cs="Calibri"/>
        </w:rPr>
        <w:t>Deteriorate with UN: 0.75</w:t>
      </w:r>
    </w:p>
    <w:p w14:paraId="6991693F" w14:textId="77777777" w:rsidR="00B22639" w:rsidRDefault="00B33176">
      <w:pPr>
        <w:numPr>
          <w:ilvl w:val="0"/>
          <w:numId w:val="2"/>
        </w:numPr>
        <w:spacing w:line="360" w:lineRule="auto"/>
        <w:contextualSpacing/>
        <w:rPr>
          <w:rFonts w:ascii="Calibri" w:eastAsia="Calibri" w:hAnsi="Calibri" w:cs="Calibri"/>
        </w:rPr>
      </w:pPr>
      <w:r>
        <w:rPr>
          <w:rFonts w:ascii="Calibri" w:eastAsia="Calibri" w:hAnsi="Calibri" w:cs="Calibri"/>
        </w:rPr>
        <w:t>Deteriorate with US: 0.25</w:t>
      </w:r>
    </w:p>
    <w:p w14:paraId="0A7F93EB" w14:textId="77777777" w:rsidR="00B22639" w:rsidRDefault="00B22639">
      <w:pPr>
        <w:spacing w:line="360" w:lineRule="auto"/>
        <w:rPr>
          <w:rFonts w:ascii="Calibri" w:eastAsia="Calibri" w:hAnsi="Calibri" w:cs="Calibri"/>
        </w:rPr>
      </w:pPr>
    </w:p>
    <w:p w14:paraId="5B5A65C7" w14:textId="77777777" w:rsidR="00B22639" w:rsidRDefault="00B33176">
      <w:pPr>
        <w:spacing w:line="360" w:lineRule="auto"/>
        <w:rPr>
          <w:rFonts w:ascii="Calibri" w:eastAsia="Calibri" w:hAnsi="Calibri" w:cs="Calibri"/>
        </w:rPr>
      </w:pPr>
      <w:r>
        <w:rPr>
          <w:rFonts w:ascii="Calibri" w:eastAsia="Calibri" w:hAnsi="Calibri" w:cs="Calibri"/>
        </w:rPr>
        <w:t>Cost-Social Decision Subnet</w:t>
      </w:r>
    </w:p>
    <w:p w14:paraId="35FF611B" w14:textId="77777777" w:rsidR="00B22639" w:rsidRDefault="00B33176">
      <w:pPr>
        <w:spacing w:line="360"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39242998" wp14:editId="3B5C7F9D">
            <wp:extent cx="4529138" cy="2539349"/>
            <wp:effectExtent l="0" t="0" r="0" b="0"/>
            <wp:docPr id="2" name="image10.png" descr="Screen Shot 2017-10-16 at 4.03.17 PM.png"/>
            <wp:cNvGraphicFramePr/>
            <a:graphic xmlns:a="http://schemas.openxmlformats.org/drawingml/2006/main">
              <a:graphicData uri="http://schemas.openxmlformats.org/drawingml/2006/picture">
                <pic:pic xmlns:pic="http://schemas.openxmlformats.org/drawingml/2006/picture">
                  <pic:nvPicPr>
                    <pic:cNvPr id="0" name="image10.png" descr="Screen Shot 2017-10-16 at 4.03.17 PM.png"/>
                    <pic:cNvPicPr preferRelativeResize="0"/>
                  </pic:nvPicPr>
                  <pic:blipFill>
                    <a:blip r:embed="rId21"/>
                    <a:srcRect/>
                    <a:stretch>
                      <a:fillRect/>
                    </a:stretch>
                  </pic:blipFill>
                  <pic:spPr>
                    <a:xfrm>
                      <a:off x="0" y="0"/>
                      <a:ext cx="4529138" cy="2539349"/>
                    </a:xfrm>
                    <a:prstGeom prst="rect">
                      <a:avLst/>
                    </a:prstGeom>
                    <a:ln/>
                  </pic:spPr>
                </pic:pic>
              </a:graphicData>
            </a:graphic>
          </wp:inline>
        </w:drawing>
      </w:r>
    </w:p>
    <w:p w14:paraId="213D0C2C" w14:textId="77777777" w:rsidR="00B22639" w:rsidRDefault="00B33176">
      <w:pPr>
        <w:spacing w:line="360" w:lineRule="auto"/>
        <w:rPr>
          <w:rFonts w:ascii="Calibri" w:eastAsia="Calibri" w:hAnsi="Calibri" w:cs="Calibri"/>
        </w:rPr>
      </w:pPr>
      <w:r>
        <w:rPr>
          <w:rFonts w:ascii="Calibri" w:eastAsia="Calibri" w:hAnsi="Calibri" w:cs="Calibri"/>
        </w:rPr>
        <w:t>Social</w:t>
      </w:r>
    </w:p>
    <w:p w14:paraId="3E08B2C6" w14:textId="77777777" w:rsidR="00B22639" w:rsidRDefault="00B33176">
      <w:pPr>
        <w:numPr>
          <w:ilvl w:val="0"/>
          <w:numId w:val="12"/>
        </w:numPr>
        <w:spacing w:line="360" w:lineRule="auto"/>
        <w:contextualSpacing/>
        <w:rPr>
          <w:rFonts w:ascii="Calibri" w:eastAsia="Calibri" w:hAnsi="Calibri" w:cs="Calibri"/>
        </w:rPr>
      </w:pPr>
      <w:r>
        <w:rPr>
          <w:rFonts w:ascii="Calibri" w:eastAsia="Calibri" w:hAnsi="Calibri" w:cs="Calibri"/>
        </w:rPr>
        <w:t>Business Environment: 0.75</w:t>
      </w:r>
    </w:p>
    <w:p w14:paraId="6EBF3802" w14:textId="77777777" w:rsidR="00B22639" w:rsidRDefault="00B33176">
      <w:pPr>
        <w:numPr>
          <w:ilvl w:val="0"/>
          <w:numId w:val="12"/>
        </w:numPr>
        <w:spacing w:line="360" w:lineRule="auto"/>
        <w:contextualSpacing/>
        <w:rPr>
          <w:rFonts w:ascii="Calibri" w:eastAsia="Calibri" w:hAnsi="Calibri" w:cs="Calibri"/>
        </w:rPr>
      </w:pPr>
      <w:r>
        <w:rPr>
          <w:rFonts w:ascii="Calibri" w:eastAsia="Calibri" w:hAnsi="Calibri" w:cs="Calibri"/>
        </w:rPr>
        <w:t>Employment Rate: 0.25</w:t>
      </w:r>
    </w:p>
    <w:p w14:paraId="38D49C03" w14:textId="77777777" w:rsidR="00B22639" w:rsidRDefault="00B22639">
      <w:pPr>
        <w:spacing w:line="360" w:lineRule="auto"/>
        <w:rPr>
          <w:rFonts w:ascii="Calibri" w:eastAsia="Calibri" w:hAnsi="Calibri" w:cs="Calibri"/>
        </w:rPr>
      </w:pPr>
    </w:p>
    <w:p w14:paraId="4F71FF86" w14:textId="77777777" w:rsidR="00B22639" w:rsidRDefault="00B33176">
      <w:pPr>
        <w:spacing w:line="360" w:lineRule="auto"/>
        <w:rPr>
          <w:rFonts w:ascii="Calibri" w:eastAsia="Calibri" w:hAnsi="Calibri" w:cs="Calibri"/>
        </w:rPr>
      </w:pPr>
      <w:r>
        <w:rPr>
          <w:rFonts w:ascii="Calibri" w:eastAsia="Calibri" w:hAnsi="Calibri" w:cs="Calibri"/>
        </w:rPr>
        <w:t>Cost Synthesize</w:t>
      </w:r>
    </w:p>
    <w:p w14:paraId="636488C0"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66988A3E" wp14:editId="04FC4F0F">
            <wp:extent cx="5943600" cy="2806700"/>
            <wp:effectExtent l="0" t="0" r="0" b="0"/>
            <wp:docPr id="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5943600" cy="2806700"/>
                    </a:xfrm>
                    <a:prstGeom prst="rect">
                      <a:avLst/>
                    </a:prstGeom>
                    <a:ln/>
                  </pic:spPr>
                </pic:pic>
              </a:graphicData>
            </a:graphic>
          </wp:inline>
        </w:drawing>
      </w:r>
    </w:p>
    <w:p w14:paraId="22DF1C1F" w14:textId="77777777" w:rsidR="00B22639" w:rsidRDefault="00B22639">
      <w:pPr>
        <w:spacing w:line="360" w:lineRule="auto"/>
        <w:rPr>
          <w:rFonts w:ascii="Calibri" w:eastAsia="Calibri" w:hAnsi="Calibri" w:cs="Calibri"/>
        </w:rPr>
      </w:pPr>
    </w:p>
    <w:p w14:paraId="64469A17" w14:textId="77777777" w:rsidR="00B22639" w:rsidRDefault="00B33176">
      <w:pPr>
        <w:spacing w:line="360" w:lineRule="auto"/>
        <w:rPr>
          <w:rFonts w:ascii="Calibri" w:eastAsia="Calibri" w:hAnsi="Calibri" w:cs="Calibri"/>
        </w:rPr>
      </w:pPr>
      <w:r>
        <w:rPr>
          <w:rFonts w:ascii="Calibri" w:eastAsia="Calibri" w:hAnsi="Calibri" w:cs="Calibri"/>
        </w:rPr>
        <w:t>Risks:</w:t>
      </w:r>
    </w:p>
    <w:p w14:paraId="0392537A"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Economic – The long-term negative business/trade impacts.</w:t>
      </w:r>
    </w:p>
    <w:p w14:paraId="1F99311C"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Social – The long-term negative social welfare impacts.</w:t>
      </w:r>
    </w:p>
    <w:p w14:paraId="52FDC514" w14:textId="77777777" w:rsidR="00B22639" w:rsidRDefault="00B33176">
      <w:pPr>
        <w:spacing w:line="36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Political – The long-term negative political impacts.</w:t>
      </w:r>
    </w:p>
    <w:p w14:paraId="6C7E7C29" w14:textId="77777777" w:rsidR="00B22639" w:rsidRDefault="00B33176">
      <w:pPr>
        <w:spacing w:line="360" w:lineRule="auto"/>
        <w:rPr>
          <w:rFonts w:ascii="Calibri" w:eastAsia="Calibri" w:hAnsi="Calibri" w:cs="Calibri"/>
        </w:rPr>
      </w:pPr>
      <w:r>
        <w:rPr>
          <w:rFonts w:ascii="Calibri" w:eastAsia="Calibri" w:hAnsi="Calibri" w:cs="Calibri"/>
        </w:rPr>
        <w:lastRenderedPageBreak/>
        <w:t xml:space="preserve">        </w:t>
      </w:r>
      <w:r>
        <w:rPr>
          <w:rFonts w:ascii="Calibri" w:eastAsia="Calibri" w:hAnsi="Calibri" w:cs="Calibri"/>
        </w:rPr>
        <w:tab/>
        <w:t>Environmental - The long term negative environmental impacts.</w:t>
      </w:r>
    </w:p>
    <w:p w14:paraId="4B6E2050"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5ADA7ACC" w14:textId="77777777" w:rsidR="00B22639" w:rsidRDefault="00B33176">
      <w:pPr>
        <w:spacing w:line="360" w:lineRule="auto"/>
        <w:rPr>
          <w:rFonts w:ascii="Calibri" w:eastAsia="Calibri" w:hAnsi="Calibri" w:cs="Calibri"/>
        </w:rPr>
      </w:pPr>
      <w:r>
        <w:rPr>
          <w:rFonts w:ascii="Calibri" w:eastAsia="Calibri" w:hAnsi="Calibri" w:cs="Calibri"/>
        </w:rPr>
        <w:t>Risk-Economic Decision Subnet</w:t>
      </w:r>
    </w:p>
    <w:p w14:paraId="0AA5C6DE"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5E71A074" wp14:editId="48257036">
            <wp:extent cx="4224338" cy="2464197"/>
            <wp:effectExtent l="0" t="0" r="0" b="0"/>
            <wp:docPr id="3" name="image14.png" descr="Screen Shot 2017-10-16 at 4.03.53 PM.png"/>
            <wp:cNvGraphicFramePr/>
            <a:graphic xmlns:a="http://schemas.openxmlformats.org/drawingml/2006/main">
              <a:graphicData uri="http://schemas.openxmlformats.org/drawingml/2006/picture">
                <pic:pic xmlns:pic="http://schemas.openxmlformats.org/drawingml/2006/picture">
                  <pic:nvPicPr>
                    <pic:cNvPr id="0" name="image14.png" descr="Screen Shot 2017-10-16 at 4.03.53 PM.png"/>
                    <pic:cNvPicPr preferRelativeResize="0"/>
                  </pic:nvPicPr>
                  <pic:blipFill>
                    <a:blip r:embed="rId23"/>
                    <a:srcRect/>
                    <a:stretch>
                      <a:fillRect/>
                    </a:stretch>
                  </pic:blipFill>
                  <pic:spPr>
                    <a:xfrm>
                      <a:off x="0" y="0"/>
                      <a:ext cx="4224338" cy="2464197"/>
                    </a:xfrm>
                    <a:prstGeom prst="rect">
                      <a:avLst/>
                    </a:prstGeom>
                    <a:ln/>
                  </pic:spPr>
                </pic:pic>
              </a:graphicData>
            </a:graphic>
          </wp:inline>
        </w:drawing>
      </w:r>
    </w:p>
    <w:p w14:paraId="14CAF590" w14:textId="77777777" w:rsidR="00B22639" w:rsidRDefault="00B22639">
      <w:pPr>
        <w:spacing w:line="360" w:lineRule="auto"/>
        <w:rPr>
          <w:rFonts w:ascii="Calibri" w:eastAsia="Calibri" w:hAnsi="Calibri" w:cs="Calibri"/>
        </w:rPr>
      </w:pPr>
    </w:p>
    <w:p w14:paraId="493B50A8" w14:textId="77777777" w:rsidR="00B22639" w:rsidRDefault="00B33176">
      <w:pPr>
        <w:spacing w:line="360" w:lineRule="auto"/>
        <w:rPr>
          <w:rFonts w:ascii="Calibri" w:eastAsia="Calibri" w:hAnsi="Calibri" w:cs="Calibri"/>
        </w:rPr>
      </w:pPr>
      <w:r>
        <w:rPr>
          <w:rFonts w:ascii="Calibri" w:eastAsia="Calibri" w:hAnsi="Calibri" w:cs="Calibri"/>
        </w:rPr>
        <w:t>Risk-Environmental Decision Subnet</w:t>
      </w:r>
    </w:p>
    <w:p w14:paraId="0392117B"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5F4E9AF0" wp14:editId="659AC26D">
            <wp:extent cx="4014788" cy="2573582"/>
            <wp:effectExtent l="0" t="0" r="0" b="0"/>
            <wp:docPr id="17" name="image39.png" descr="Screen Shot 2017-10-16 at 4.04.30 PM.png"/>
            <wp:cNvGraphicFramePr/>
            <a:graphic xmlns:a="http://schemas.openxmlformats.org/drawingml/2006/main">
              <a:graphicData uri="http://schemas.openxmlformats.org/drawingml/2006/picture">
                <pic:pic xmlns:pic="http://schemas.openxmlformats.org/drawingml/2006/picture">
                  <pic:nvPicPr>
                    <pic:cNvPr id="0" name="image39.png" descr="Screen Shot 2017-10-16 at 4.04.30 PM.png"/>
                    <pic:cNvPicPr preferRelativeResize="0"/>
                  </pic:nvPicPr>
                  <pic:blipFill>
                    <a:blip r:embed="rId24"/>
                    <a:srcRect/>
                    <a:stretch>
                      <a:fillRect/>
                    </a:stretch>
                  </pic:blipFill>
                  <pic:spPr>
                    <a:xfrm>
                      <a:off x="0" y="0"/>
                      <a:ext cx="4014788" cy="2573582"/>
                    </a:xfrm>
                    <a:prstGeom prst="rect">
                      <a:avLst/>
                    </a:prstGeom>
                    <a:ln/>
                  </pic:spPr>
                </pic:pic>
              </a:graphicData>
            </a:graphic>
          </wp:inline>
        </w:drawing>
      </w:r>
    </w:p>
    <w:p w14:paraId="15B543FF"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65FE5CD5" w14:textId="77777777" w:rsidR="00B22639" w:rsidRDefault="00B22639">
      <w:pPr>
        <w:spacing w:line="360" w:lineRule="auto"/>
        <w:rPr>
          <w:rFonts w:ascii="Calibri" w:eastAsia="Calibri" w:hAnsi="Calibri" w:cs="Calibri"/>
        </w:rPr>
      </w:pPr>
    </w:p>
    <w:p w14:paraId="6A3C575B" w14:textId="77777777" w:rsidR="00B22639" w:rsidRDefault="00B22639">
      <w:pPr>
        <w:spacing w:line="360" w:lineRule="auto"/>
        <w:rPr>
          <w:rFonts w:ascii="Calibri" w:eastAsia="Calibri" w:hAnsi="Calibri" w:cs="Calibri"/>
        </w:rPr>
      </w:pPr>
    </w:p>
    <w:p w14:paraId="27F02131" w14:textId="77777777" w:rsidR="00B22639" w:rsidRDefault="00B22639">
      <w:pPr>
        <w:spacing w:line="360" w:lineRule="auto"/>
        <w:rPr>
          <w:rFonts w:ascii="Calibri" w:eastAsia="Calibri" w:hAnsi="Calibri" w:cs="Calibri"/>
        </w:rPr>
      </w:pPr>
    </w:p>
    <w:p w14:paraId="42361431" w14:textId="77777777" w:rsidR="00B22639" w:rsidRDefault="00B22639">
      <w:pPr>
        <w:spacing w:line="360" w:lineRule="auto"/>
        <w:rPr>
          <w:rFonts w:ascii="Calibri" w:eastAsia="Calibri" w:hAnsi="Calibri" w:cs="Calibri"/>
        </w:rPr>
      </w:pPr>
    </w:p>
    <w:p w14:paraId="2FB168E7" w14:textId="77777777" w:rsidR="00B22639" w:rsidRDefault="00B22639">
      <w:pPr>
        <w:spacing w:line="360" w:lineRule="auto"/>
        <w:rPr>
          <w:rFonts w:ascii="Calibri" w:eastAsia="Calibri" w:hAnsi="Calibri" w:cs="Calibri"/>
        </w:rPr>
      </w:pPr>
    </w:p>
    <w:p w14:paraId="44123C3C" w14:textId="77777777" w:rsidR="00B22639" w:rsidRDefault="00B33176">
      <w:pPr>
        <w:spacing w:line="360" w:lineRule="auto"/>
        <w:rPr>
          <w:rFonts w:ascii="Calibri" w:eastAsia="Calibri" w:hAnsi="Calibri" w:cs="Calibri"/>
        </w:rPr>
      </w:pPr>
      <w:r>
        <w:rPr>
          <w:rFonts w:ascii="Calibri" w:eastAsia="Calibri" w:hAnsi="Calibri" w:cs="Calibri"/>
        </w:rPr>
        <w:t>Risk-Political Decision Subnet</w:t>
      </w:r>
    </w:p>
    <w:p w14:paraId="0A9DAD3B" w14:textId="77777777" w:rsidR="00B22639" w:rsidRDefault="00B33176">
      <w:pPr>
        <w:spacing w:line="360"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7D21B63F" wp14:editId="1159893F">
            <wp:extent cx="2976563" cy="3254994"/>
            <wp:effectExtent l="0" t="0" r="0" b="0"/>
            <wp:docPr id="19" name="image41.png" descr="Screen Shot 2017-10-16 at 4.05.02 PM.png"/>
            <wp:cNvGraphicFramePr/>
            <a:graphic xmlns:a="http://schemas.openxmlformats.org/drawingml/2006/main">
              <a:graphicData uri="http://schemas.openxmlformats.org/drawingml/2006/picture">
                <pic:pic xmlns:pic="http://schemas.openxmlformats.org/drawingml/2006/picture">
                  <pic:nvPicPr>
                    <pic:cNvPr id="0" name="image41.png" descr="Screen Shot 2017-10-16 at 4.05.02 PM.png"/>
                    <pic:cNvPicPr preferRelativeResize="0"/>
                  </pic:nvPicPr>
                  <pic:blipFill>
                    <a:blip r:embed="rId25"/>
                    <a:srcRect/>
                    <a:stretch>
                      <a:fillRect/>
                    </a:stretch>
                  </pic:blipFill>
                  <pic:spPr>
                    <a:xfrm>
                      <a:off x="0" y="0"/>
                      <a:ext cx="2976563" cy="3254994"/>
                    </a:xfrm>
                    <a:prstGeom prst="rect">
                      <a:avLst/>
                    </a:prstGeom>
                    <a:ln/>
                  </pic:spPr>
                </pic:pic>
              </a:graphicData>
            </a:graphic>
          </wp:inline>
        </w:drawing>
      </w:r>
    </w:p>
    <w:p w14:paraId="5E0B6555" w14:textId="77777777" w:rsidR="00B22639" w:rsidRDefault="00B33176">
      <w:pPr>
        <w:spacing w:line="360" w:lineRule="auto"/>
        <w:rPr>
          <w:rFonts w:ascii="Calibri" w:eastAsia="Calibri" w:hAnsi="Calibri" w:cs="Calibri"/>
        </w:rPr>
      </w:pPr>
      <w:r>
        <w:rPr>
          <w:rFonts w:ascii="Calibri" w:eastAsia="Calibri" w:hAnsi="Calibri" w:cs="Calibri"/>
        </w:rPr>
        <w:t>Relation:</w:t>
      </w:r>
    </w:p>
    <w:p w14:paraId="763B50DB" w14:textId="77777777" w:rsidR="00B22639" w:rsidRDefault="00B33176">
      <w:pPr>
        <w:numPr>
          <w:ilvl w:val="0"/>
          <w:numId w:val="14"/>
        </w:numPr>
        <w:spacing w:line="360" w:lineRule="auto"/>
        <w:contextualSpacing/>
        <w:rPr>
          <w:rFonts w:ascii="Calibri" w:eastAsia="Calibri" w:hAnsi="Calibri" w:cs="Calibri"/>
        </w:rPr>
      </w:pPr>
      <w:r>
        <w:rPr>
          <w:rFonts w:ascii="Calibri" w:eastAsia="Calibri" w:hAnsi="Calibri" w:cs="Calibri"/>
        </w:rPr>
        <w:t>Retaliati</w:t>
      </w:r>
      <w:r>
        <w:rPr>
          <w:rFonts w:ascii="Calibri" w:eastAsia="Calibri" w:hAnsi="Calibri" w:cs="Calibri"/>
        </w:rPr>
        <w:t>on from North Korea: 0.2</w:t>
      </w:r>
    </w:p>
    <w:p w14:paraId="5C99DFBD" w14:textId="77777777" w:rsidR="00B22639" w:rsidRDefault="00B33176">
      <w:pPr>
        <w:numPr>
          <w:ilvl w:val="0"/>
          <w:numId w:val="14"/>
        </w:numPr>
        <w:spacing w:line="360" w:lineRule="auto"/>
        <w:contextualSpacing/>
        <w:rPr>
          <w:rFonts w:ascii="Calibri" w:eastAsia="Calibri" w:hAnsi="Calibri" w:cs="Calibri"/>
        </w:rPr>
      </w:pPr>
      <w:r>
        <w:rPr>
          <w:rFonts w:ascii="Calibri" w:eastAsia="Calibri" w:hAnsi="Calibri" w:cs="Calibri"/>
        </w:rPr>
        <w:t>Deteriorate with US: 0.8</w:t>
      </w:r>
    </w:p>
    <w:p w14:paraId="16292B02" w14:textId="77777777" w:rsidR="00B22639" w:rsidRDefault="00B22639">
      <w:pPr>
        <w:spacing w:line="360" w:lineRule="auto"/>
        <w:rPr>
          <w:rFonts w:ascii="Calibri" w:eastAsia="Calibri" w:hAnsi="Calibri" w:cs="Calibri"/>
        </w:rPr>
      </w:pPr>
    </w:p>
    <w:p w14:paraId="44639AEE" w14:textId="77777777" w:rsidR="00B22639" w:rsidRDefault="00B33176">
      <w:pPr>
        <w:spacing w:line="360" w:lineRule="auto"/>
        <w:rPr>
          <w:rFonts w:ascii="Calibri" w:eastAsia="Calibri" w:hAnsi="Calibri" w:cs="Calibri"/>
        </w:rPr>
      </w:pPr>
      <w:r>
        <w:rPr>
          <w:rFonts w:ascii="Calibri" w:eastAsia="Calibri" w:hAnsi="Calibri" w:cs="Calibri"/>
        </w:rPr>
        <w:t>Risk-Social Decision Subnet</w:t>
      </w:r>
    </w:p>
    <w:p w14:paraId="3C3B86EF"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32F30131" wp14:editId="2F817D55">
            <wp:extent cx="4138613" cy="2493779"/>
            <wp:effectExtent l="0" t="0" r="0" b="0"/>
            <wp:docPr id="21" name="image43.png" descr="Screen Shot 2017-10-16 at 4.05.42 PM.png"/>
            <wp:cNvGraphicFramePr/>
            <a:graphic xmlns:a="http://schemas.openxmlformats.org/drawingml/2006/main">
              <a:graphicData uri="http://schemas.openxmlformats.org/drawingml/2006/picture">
                <pic:pic xmlns:pic="http://schemas.openxmlformats.org/drawingml/2006/picture">
                  <pic:nvPicPr>
                    <pic:cNvPr id="0" name="image43.png" descr="Screen Shot 2017-10-16 at 4.05.42 PM.png"/>
                    <pic:cNvPicPr preferRelativeResize="0"/>
                  </pic:nvPicPr>
                  <pic:blipFill>
                    <a:blip r:embed="rId26"/>
                    <a:srcRect/>
                    <a:stretch>
                      <a:fillRect/>
                    </a:stretch>
                  </pic:blipFill>
                  <pic:spPr>
                    <a:xfrm>
                      <a:off x="0" y="0"/>
                      <a:ext cx="4138613" cy="2493779"/>
                    </a:xfrm>
                    <a:prstGeom prst="rect">
                      <a:avLst/>
                    </a:prstGeom>
                    <a:ln/>
                  </pic:spPr>
                </pic:pic>
              </a:graphicData>
            </a:graphic>
          </wp:inline>
        </w:drawing>
      </w:r>
    </w:p>
    <w:p w14:paraId="52B45CEF"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6C5E1C0E" w14:textId="77777777" w:rsidR="00B22639" w:rsidRDefault="00B22639">
      <w:pPr>
        <w:spacing w:line="360" w:lineRule="auto"/>
        <w:rPr>
          <w:rFonts w:ascii="Calibri" w:eastAsia="Calibri" w:hAnsi="Calibri" w:cs="Calibri"/>
        </w:rPr>
      </w:pPr>
    </w:p>
    <w:p w14:paraId="7167401E" w14:textId="77777777" w:rsidR="00B22639" w:rsidRDefault="00B33176">
      <w:pPr>
        <w:spacing w:line="360" w:lineRule="auto"/>
        <w:rPr>
          <w:rFonts w:ascii="Calibri" w:eastAsia="Calibri" w:hAnsi="Calibri" w:cs="Calibri"/>
        </w:rPr>
      </w:pPr>
      <w:r>
        <w:rPr>
          <w:rFonts w:ascii="Calibri" w:eastAsia="Calibri" w:hAnsi="Calibri" w:cs="Calibri"/>
        </w:rPr>
        <w:t>Risk Synthesize</w:t>
      </w:r>
    </w:p>
    <w:p w14:paraId="2113A2A1" w14:textId="77777777" w:rsidR="00B22639" w:rsidRDefault="00B33176">
      <w:pPr>
        <w:spacing w:line="360"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15B1F921" wp14:editId="67AF12E5">
            <wp:extent cx="5943600" cy="2997200"/>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5943600" cy="2997200"/>
                    </a:xfrm>
                    <a:prstGeom prst="rect">
                      <a:avLst/>
                    </a:prstGeom>
                    <a:ln/>
                  </pic:spPr>
                </pic:pic>
              </a:graphicData>
            </a:graphic>
          </wp:inline>
        </w:drawing>
      </w:r>
    </w:p>
    <w:p w14:paraId="0952CB57" w14:textId="77777777" w:rsidR="00B22639" w:rsidRDefault="00B22639">
      <w:pPr>
        <w:spacing w:line="360" w:lineRule="auto"/>
        <w:rPr>
          <w:rFonts w:ascii="Calibri" w:eastAsia="Calibri" w:hAnsi="Calibri" w:cs="Calibri"/>
        </w:rPr>
      </w:pPr>
    </w:p>
    <w:p w14:paraId="484F7BB5" w14:textId="77777777" w:rsidR="00B22639" w:rsidRDefault="00B33176">
      <w:pPr>
        <w:spacing w:line="360" w:lineRule="auto"/>
        <w:rPr>
          <w:rFonts w:ascii="Calibri" w:eastAsia="Calibri" w:hAnsi="Calibri" w:cs="Calibri"/>
        </w:rPr>
      </w:pPr>
      <w:r>
        <w:rPr>
          <w:rFonts w:ascii="Calibri" w:eastAsia="Calibri" w:hAnsi="Calibri" w:cs="Calibri"/>
        </w:rPr>
        <w:t>Whole model Synthesize</w:t>
      </w:r>
    </w:p>
    <w:p w14:paraId="2C49A3F3"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4274C5F7" wp14:editId="14DB685A">
            <wp:extent cx="4156867" cy="3100388"/>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4156867" cy="3100388"/>
                    </a:xfrm>
                    <a:prstGeom prst="rect">
                      <a:avLst/>
                    </a:prstGeom>
                    <a:ln/>
                  </pic:spPr>
                </pic:pic>
              </a:graphicData>
            </a:graphic>
          </wp:inline>
        </w:drawing>
      </w:r>
    </w:p>
    <w:p w14:paraId="202368E9" w14:textId="77777777" w:rsidR="00B22639" w:rsidRDefault="00B22639">
      <w:pPr>
        <w:spacing w:line="360" w:lineRule="auto"/>
        <w:rPr>
          <w:rFonts w:ascii="Calibri" w:eastAsia="Calibri" w:hAnsi="Calibri" w:cs="Calibri"/>
        </w:rPr>
      </w:pPr>
    </w:p>
    <w:p w14:paraId="097C7F00" w14:textId="77777777" w:rsidR="00B22639" w:rsidRDefault="00B22639">
      <w:pPr>
        <w:spacing w:line="360" w:lineRule="auto"/>
        <w:rPr>
          <w:rFonts w:ascii="Calibri" w:eastAsia="Calibri" w:hAnsi="Calibri" w:cs="Calibri"/>
        </w:rPr>
      </w:pPr>
    </w:p>
    <w:p w14:paraId="0820DA00" w14:textId="77777777" w:rsidR="00B22639" w:rsidRDefault="00B22639">
      <w:pPr>
        <w:spacing w:line="360" w:lineRule="auto"/>
        <w:rPr>
          <w:rFonts w:ascii="Calibri" w:eastAsia="Calibri" w:hAnsi="Calibri" w:cs="Calibri"/>
        </w:rPr>
      </w:pPr>
    </w:p>
    <w:p w14:paraId="6F57F1E9" w14:textId="77777777" w:rsidR="00B22639" w:rsidRDefault="00B22639">
      <w:pPr>
        <w:spacing w:line="360" w:lineRule="auto"/>
        <w:rPr>
          <w:rFonts w:ascii="Calibri" w:eastAsia="Calibri" w:hAnsi="Calibri" w:cs="Calibri"/>
        </w:rPr>
      </w:pPr>
    </w:p>
    <w:p w14:paraId="1BE87587" w14:textId="77777777" w:rsidR="00B22639" w:rsidRDefault="00B33176">
      <w:pPr>
        <w:spacing w:line="360" w:lineRule="auto"/>
        <w:rPr>
          <w:rFonts w:ascii="Calibri" w:eastAsia="Calibri" w:hAnsi="Calibri" w:cs="Calibri"/>
        </w:rPr>
      </w:pPr>
      <w:r>
        <w:rPr>
          <w:rFonts w:ascii="Calibri" w:eastAsia="Calibri" w:hAnsi="Calibri" w:cs="Calibri"/>
        </w:rPr>
        <w:t>Sensitivity - Benefit</w:t>
      </w:r>
    </w:p>
    <w:p w14:paraId="3FF17583" w14:textId="77777777" w:rsidR="00B22639" w:rsidRDefault="00B33176">
      <w:pPr>
        <w:spacing w:line="360"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403F1372" wp14:editId="4ED9D295">
            <wp:extent cx="1928813" cy="289321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928813" cy="2893219"/>
                    </a:xfrm>
                    <a:prstGeom prst="rect">
                      <a:avLst/>
                    </a:prstGeom>
                    <a:ln/>
                  </pic:spPr>
                </pic:pic>
              </a:graphicData>
            </a:graphic>
          </wp:inline>
        </w:drawing>
      </w:r>
    </w:p>
    <w:p w14:paraId="2D3608A5" w14:textId="77777777" w:rsidR="00B22639" w:rsidRDefault="00B22639">
      <w:pPr>
        <w:spacing w:line="360" w:lineRule="auto"/>
        <w:rPr>
          <w:rFonts w:ascii="Calibri" w:eastAsia="Calibri" w:hAnsi="Calibri" w:cs="Calibri"/>
        </w:rPr>
      </w:pPr>
    </w:p>
    <w:p w14:paraId="0CF6648E" w14:textId="77777777" w:rsidR="00B22639" w:rsidRDefault="00B22639">
      <w:pPr>
        <w:spacing w:line="360" w:lineRule="auto"/>
        <w:rPr>
          <w:rFonts w:ascii="Calibri" w:eastAsia="Calibri" w:hAnsi="Calibri" w:cs="Calibri"/>
        </w:rPr>
      </w:pPr>
    </w:p>
    <w:p w14:paraId="637C616B" w14:textId="77777777" w:rsidR="00B22639" w:rsidRDefault="00B33176">
      <w:pPr>
        <w:spacing w:line="360" w:lineRule="auto"/>
        <w:rPr>
          <w:rFonts w:ascii="Calibri" w:eastAsia="Calibri" w:hAnsi="Calibri" w:cs="Calibri"/>
        </w:rPr>
      </w:pPr>
      <w:r>
        <w:rPr>
          <w:rFonts w:ascii="Calibri" w:eastAsia="Calibri" w:hAnsi="Calibri" w:cs="Calibri"/>
        </w:rPr>
        <w:t>Sensitivity - Opportunity</w:t>
      </w:r>
    </w:p>
    <w:p w14:paraId="35B22ACD"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157073A0" wp14:editId="16107E45">
            <wp:extent cx="2083503" cy="3128963"/>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2083503" cy="3128963"/>
                    </a:xfrm>
                    <a:prstGeom prst="rect">
                      <a:avLst/>
                    </a:prstGeom>
                    <a:ln/>
                  </pic:spPr>
                </pic:pic>
              </a:graphicData>
            </a:graphic>
          </wp:inline>
        </w:drawing>
      </w:r>
    </w:p>
    <w:p w14:paraId="0F20C7A7" w14:textId="77777777" w:rsidR="00B22639" w:rsidRDefault="00B22639">
      <w:pPr>
        <w:spacing w:line="360" w:lineRule="auto"/>
        <w:rPr>
          <w:rFonts w:ascii="Calibri" w:eastAsia="Calibri" w:hAnsi="Calibri" w:cs="Calibri"/>
        </w:rPr>
      </w:pPr>
    </w:p>
    <w:p w14:paraId="77980896" w14:textId="77777777" w:rsidR="00B22639" w:rsidRDefault="00B22639">
      <w:pPr>
        <w:spacing w:line="360" w:lineRule="auto"/>
        <w:rPr>
          <w:rFonts w:ascii="Calibri" w:eastAsia="Calibri" w:hAnsi="Calibri" w:cs="Calibri"/>
        </w:rPr>
      </w:pPr>
    </w:p>
    <w:p w14:paraId="1E8E682B" w14:textId="77777777" w:rsidR="00B22639" w:rsidRDefault="00B22639">
      <w:pPr>
        <w:spacing w:line="360" w:lineRule="auto"/>
        <w:rPr>
          <w:rFonts w:ascii="Calibri" w:eastAsia="Calibri" w:hAnsi="Calibri" w:cs="Calibri"/>
        </w:rPr>
      </w:pPr>
    </w:p>
    <w:p w14:paraId="583EEEE5" w14:textId="77777777" w:rsidR="00B22639" w:rsidRDefault="00B33176">
      <w:pPr>
        <w:spacing w:line="360" w:lineRule="auto"/>
        <w:rPr>
          <w:rFonts w:ascii="Calibri" w:eastAsia="Calibri" w:hAnsi="Calibri" w:cs="Calibri"/>
        </w:rPr>
      </w:pPr>
      <w:r>
        <w:rPr>
          <w:rFonts w:ascii="Calibri" w:eastAsia="Calibri" w:hAnsi="Calibri" w:cs="Calibri"/>
        </w:rPr>
        <w:t>Sensitivity - Cost</w:t>
      </w:r>
    </w:p>
    <w:p w14:paraId="015FA6A7" w14:textId="77777777" w:rsidR="00B22639" w:rsidRDefault="00B33176">
      <w:pPr>
        <w:spacing w:line="360"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11C8D8F0" wp14:editId="613727AF">
            <wp:extent cx="2147888" cy="3263137"/>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1"/>
                    <a:srcRect/>
                    <a:stretch>
                      <a:fillRect/>
                    </a:stretch>
                  </pic:blipFill>
                  <pic:spPr>
                    <a:xfrm>
                      <a:off x="0" y="0"/>
                      <a:ext cx="2147888" cy="3263137"/>
                    </a:xfrm>
                    <a:prstGeom prst="rect">
                      <a:avLst/>
                    </a:prstGeom>
                    <a:ln/>
                  </pic:spPr>
                </pic:pic>
              </a:graphicData>
            </a:graphic>
          </wp:inline>
        </w:drawing>
      </w:r>
    </w:p>
    <w:p w14:paraId="4D8917E1" w14:textId="77777777" w:rsidR="00B22639" w:rsidRDefault="00B22639">
      <w:pPr>
        <w:spacing w:line="360" w:lineRule="auto"/>
        <w:rPr>
          <w:rFonts w:ascii="Calibri" w:eastAsia="Calibri" w:hAnsi="Calibri" w:cs="Calibri"/>
        </w:rPr>
      </w:pPr>
    </w:p>
    <w:p w14:paraId="1F65E9F5" w14:textId="77777777" w:rsidR="00B22639" w:rsidRDefault="00B33176">
      <w:pPr>
        <w:spacing w:line="360" w:lineRule="auto"/>
        <w:rPr>
          <w:rFonts w:ascii="Calibri" w:eastAsia="Calibri" w:hAnsi="Calibri" w:cs="Calibri"/>
        </w:rPr>
      </w:pPr>
      <w:r>
        <w:rPr>
          <w:rFonts w:ascii="Calibri" w:eastAsia="Calibri" w:hAnsi="Calibri" w:cs="Calibri"/>
        </w:rPr>
        <w:t>Sensitivity - Risk</w:t>
      </w:r>
    </w:p>
    <w:p w14:paraId="23CD2B6E" w14:textId="77777777" w:rsidR="00B22639" w:rsidRDefault="00B33176">
      <w:pPr>
        <w:spacing w:line="360" w:lineRule="auto"/>
        <w:rPr>
          <w:rFonts w:ascii="Calibri" w:eastAsia="Calibri" w:hAnsi="Calibri" w:cs="Calibri"/>
        </w:rPr>
      </w:pPr>
      <w:r>
        <w:rPr>
          <w:rFonts w:ascii="Calibri" w:eastAsia="Calibri" w:hAnsi="Calibri" w:cs="Calibri"/>
          <w:noProof/>
          <w:lang w:val="en-US"/>
        </w:rPr>
        <w:drawing>
          <wp:inline distT="114300" distB="114300" distL="114300" distR="114300" wp14:anchorId="1BFA3CC4" wp14:editId="69F9FD06">
            <wp:extent cx="2435585" cy="3643313"/>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2435585" cy="3643313"/>
                    </a:xfrm>
                    <a:prstGeom prst="rect">
                      <a:avLst/>
                    </a:prstGeom>
                    <a:ln/>
                  </pic:spPr>
                </pic:pic>
              </a:graphicData>
            </a:graphic>
          </wp:inline>
        </w:drawing>
      </w:r>
    </w:p>
    <w:p w14:paraId="1107E31F" w14:textId="77777777" w:rsidR="00B22639" w:rsidRDefault="00B22639">
      <w:pPr>
        <w:spacing w:line="360" w:lineRule="auto"/>
        <w:rPr>
          <w:rFonts w:ascii="Calibri" w:eastAsia="Calibri" w:hAnsi="Calibri" w:cs="Calibri"/>
        </w:rPr>
      </w:pPr>
    </w:p>
    <w:p w14:paraId="76A0CCAA" w14:textId="77777777" w:rsidR="00B22639" w:rsidRDefault="00B33176">
      <w:pPr>
        <w:spacing w:line="360" w:lineRule="auto"/>
        <w:rPr>
          <w:rFonts w:ascii="Calibri" w:eastAsia="Calibri" w:hAnsi="Calibri" w:cs="Calibri"/>
        </w:rPr>
      </w:pPr>
      <w:r>
        <w:rPr>
          <w:rFonts w:ascii="Calibri" w:eastAsia="Calibri" w:hAnsi="Calibri" w:cs="Calibri"/>
        </w:rPr>
        <w:t>Strategic criteria is based upon the top overarching priorities that need to be kept in mind.</w:t>
      </w:r>
    </w:p>
    <w:p w14:paraId="11D87CA3" w14:textId="77777777" w:rsidR="00B22639" w:rsidRDefault="00B33176">
      <w:pPr>
        <w:spacing w:line="360" w:lineRule="auto"/>
        <w:rPr>
          <w:rFonts w:ascii="Calibri" w:eastAsia="Calibri" w:hAnsi="Calibri" w:cs="Calibri"/>
        </w:rPr>
      </w:pPr>
      <w:r>
        <w:rPr>
          <w:rFonts w:ascii="Calibri" w:eastAsia="Calibri" w:hAnsi="Calibri" w:cs="Calibri"/>
        </w:rPr>
        <w:lastRenderedPageBreak/>
        <w:t>The strategic criteria evaluated is the following:</w:t>
      </w:r>
    </w:p>
    <w:p w14:paraId="39323BD4" w14:textId="77777777" w:rsidR="00B22639" w:rsidRDefault="00B33176">
      <w:pPr>
        <w:spacing w:line="360" w:lineRule="auto"/>
        <w:rPr>
          <w:rFonts w:ascii="Calibri" w:eastAsia="Calibri" w:hAnsi="Calibri" w:cs="Calibri"/>
        </w:rPr>
      </w:pPr>
      <w:r>
        <w:rPr>
          <w:rFonts w:ascii="Calibri" w:eastAsia="Calibri" w:hAnsi="Calibri" w:cs="Calibri"/>
        </w:rPr>
        <w:t>Economic</w:t>
      </w:r>
    </w:p>
    <w:p w14:paraId="572DF9D9" w14:textId="77777777" w:rsidR="00B22639" w:rsidRDefault="00B33176">
      <w:pPr>
        <w:numPr>
          <w:ilvl w:val="0"/>
          <w:numId w:val="9"/>
        </w:numPr>
        <w:spacing w:line="360" w:lineRule="auto"/>
        <w:contextualSpacing/>
        <w:rPr>
          <w:rFonts w:ascii="Calibri" w:eastAsia="Calibri" w:hAnsi="Calibri" w:cs="Calibri"/>
        </w:rPr>
      </w:pPr>
      <w:r>
        <w:rPr>
          <w:rFonts w:ascii="Calibri" w:eastAsia="Calibri" w:hAnsi="Calibri" w:cs="Calibri"/>
        </w:rPr>
        <w:t>Economic status of the country (especially the economic stability of the Chinese 3 northeast province</w:t>
      </w:r>
    </w:p>
    <w:p w14:paraId="19D6DEC3" w14:textId="77777777" w:rsidR="00B22639" w:rsidRDefault="00B33176">
      <w:pPr>
        <w:numPr>
          <w:ilvl w:val="0"/>
          <w:numId w:val="9"/>
        </w:numPr>
        <w:spacing w:line="360" w:lineRule="auto"/>
        <w:contextualSpacing/>
        <w:rPr>
          <w:rFonts w:ascii="Calibri" w:eastAsia="Calibri" w:hAnsi="Calibri" w:cs="Calibri"/>
        </w:rPr>
      </w:pPr>
      <w:r>
        <w:rPr>
          <w:rFonts w:ascii="Calibri" w:eastAsia="Calibri" w:hAnsi="Calibri" w:cs="Calibri"/>
        </w:rPr>
        <w:t>Trade between China and North Korea</w:t>
      </w:r>
    </w:p>
    <w:p w14:paraId="632CAC04" w14:textId="77777777" w:rsidR="00B22639" w:rsidRDefault="00B33176">
      <w:pPr>
        <w:spacing w:line="360" w:lineRule="auto"/>
        <w:rPr>
          <w:rFonts w:ascii="Calibri" w:eastAsia="Calibri" w:hAnsi="Calibri" w:cs="Calibri"/>
        </w:rPr>
      </w:pPr>
      <w:r>
        <w:rPr>
          <w:rFonts w:ascii="Calibri" w:eastAsia="Calibri" w:hAnsi="Calibri" w:cs="Calibri"/>
        </w:rPr>
        <w:t>Social</w:t>
      </w:r>
    </w:p>
    <w:p w14:paraId="43CFF2BD" w14:textId="77777777" w:rsidR="00B22639" w:rsidRDefault="00B33176">
      <w:pPr>
        <w:numPr>
          <w:ilvl w:val="0"/>
          <w:numId w:val="7"/>
        </w:numPr>
        <w:spacing w:line="360" w:lineRule="auto"/>
        <w:contextualSpacing/>
        <w:rPr>
          <w:rFonts w:ascii="Calibri" w:eastAsia="Calibri" w:hAnsi="Calibri" w:cs="Calibri"/>
        </w:rPr>
      </w:pPr>
      <w:r>
        <w:rPr>
          <w:rFonts w:ascii="Calibri" w:eastAsia="Calibri" w:hAnsi="Calibri" w:cs="Calibri"/>
        </w:rPr>
        <w:t>Ability to meet basic needs</w:t>
      </w:r>
    </w:p>
    <w:p w14:paraId="1BA01BF9" w14:textId="77777777" w:rsidR="00B22639" w:rsidRDefault="00B33176">
      <w:pPr>
        <w:numPr>
          <w:ilvl w:val="0"/>
          <w:numId w:val="7"/>
        </w:numPr>
        <w:spacing w:line="360" w:lineRule="auto"/>
        <w:contextualSpacing/>
        <w:rPr>
          <w:rFonts w:ascii="Calibri" w:eastAsia="Calibri" w:hAnsi="Calibri" w:cs="Calibri"/>
        </w:rPr>
      </w:pPr>
      <w:r>
        <w:rPr>
          <w:rFonts w:ascii="Calibri" w:eastAsia="Calibri" w:hAnsi="Calibri" w:cs="Calibri"/>
        </w:rPr>
        <w:t>Human rights</w:t>
      </w:r>
    </w:p>
    <w:p w14:paraId="685DD4BB" w14:textId="77777777" w:rsidR="00B22639" w:rsidRDefault="00B33176">
      <w:pPr>
        <w:spacing w:line="360" w:lineRule="auto"/>
        <w:rPr>
          <w:rFonts w:ascii="Calibri" w:eastAsia="Calibri" w:hAnsi="Calibri" w:cs="Calibri"/>
        </w:rPr>
      </w:pPr>
      <w:r>
        <w:rPr>
          <w:rFonts w:ascii="Calibri" w:eastAsia="Calibri" w:hAnsi="Calibri" w:cs="Calibri"/>
        </w:rPr>
        <w:t>Political</w:t>
      </w:r>
    </w:p>
    <w:p w14:paraId="72B6E964" w14:textId="77777777" w:rsidR="00B22639" w:rsidRDefault="00B33176">
      <w:pPr>
        <w:numPr>
          <w:ilvl w:val="0"/>
          <w:numId w:val="13"/>
        </w:numPr>
        <w:spacing w:line="360" w:lineRule="auto"/>
        <w:contextualSpacing/>
        <w:rPr>
          <w:rFonts w:ascii="Calibri" w:eastAsia="Calibri" w:hAnsi="Calibri" w:cs="Calibri"/>
        </w:rPr>
      </w:pPr>
      <w:r>
        <w:rPr>
          <w:rFonts w:ascii="Calibri" w:eastAsia="Calibri" w:hAnsi="Calibri" w:cs="Calibri"/>
        </w:rPr>
        <w:t>Global Perspective of safety</w:t>
      </w:r>
    </w:p>
    <w:p w14:paraId="6E248AE6" w14:textId="77777777" w:rsidR="00B22639" w:rsidRDefault="00B33176">
      <w:pPr>
        <w:numPr>
          <w:ilvl w:val="0"/>
          <w:numId w:val="13"/>
        </w:numPr>
        <w:spacing w:line="360" w:lineRule="auto"/>
        <w:contextualSpacing/>
        <w:rPr>
          <w:rFonts w:ascii="Calibri" w:eastAsia="Calibri" w:hAnsi="Calibri" w:cs="Calibri"/>
        </w:rPr>
      </w:pPr>
      <w:r>
        <w:rPr>
          <w:rFonts w:ascii="Calibri" w:eastAsia="Calibri" w:hAnsi="Calibri" w:cs="Calibri"/>
        </w:rPr>
        <w:t>Relationship between United States and United Nation</w:t>
      </w:r>
    </w:p>
    <w:p w14:paraId="0AF19737" w14:textId="77777777" w:rsidR="00B22639" w:rsidRDefault="00B33176">
      <w:pPr>
        <w:spacing w:line="360" w:lineRule="auto"/>
        <w:rPr>
          <w:rFonts w:ascii="Calibri" w:eastAsia="Calibri" w:hAnsi="Calibri" w:cs="Calibri"/>
        </w:rPr>
      </w:pPr>
      <w:r>
        <w:rPr>
          <w:rFonts w:ascii="Calibri" w:eastAsia="Calibri" w:hAnsi="Calibri" w:cs="Calibri"/>
        </w:rPr>
        <w:t>Environmental</w:t>
      </w:r>
    </w:p>
    <w:p w14:paraId="7142BD9E" w14:textId="77777777" w:rsidR="00B22639" w:rsidRDefault="00B33176">
      <w:pPr>
        <w:numPr>
          <w:ilvl w:val="0"/>
          <w:numId w:val="5"/>
        </w:numPr>
        <w:spacing w:line="360" w:lineRule="auto"/>
        <w:contextualSpacing/>
        <w:rPr>
          <w:rFonts w:ascii="Calibri" w:eastAsia="Calibri" w:hAnsi="Calibri" w:cs="Calibri"/>
        </w:rPr>
      </w:pPr>
      <w:r>
        <w:rPr>
          <w:rFonts w:ascii="Calibri" w:eastAsia="Calibri" w:hAnsi="Calibri" w:cs="Calibri"/>
        </w:rPr>
        <w:t>New clear pollution</w:t>
      </w:r>
    </w:p>
    <w:p w14:paraId="28714FC9" w14:textId="77777777" w:rsidR="00B22639" w:rsidRDefault="00B33176">
      <w:pPr>
        <w:spacing w:line="360" w:lineRule="auto"/>
        <w:rPr>
          <w:rFonts w:ascii="Calibri" w:eastAsia="Calibri" w:hAnsi="Calibri" w:cs="Calibri"/>
        </w:rPr>
      </w:pPr>
      <w:r>
        <w:rPr>
          <w:rFonts w:ascii="Calibri" w:eastAsia="Calibri" w:hAnsi="Calibri" w:cs="Calibri"/>
        </w:rPr>
        <w:t xml:space="preserve"> </w:t>
      </w:r>
    </w:p>
    <w:p w14:paraId="1E0E8F63" w14:textId="77777777" w:rsidR="00B22639" w:rsidRDefault="00B33176">
      <w:pPr>
        <w:spacing w:line="360" w:lineRule="auto"/>
        <w:rPr>
          <w:rFonts w:ascii="Calibri" w:eastAsia="Calibri" w:hAnsi="Calibri" w:cs="Calibri"/>
        </w:rPr>
      </w:pPr>
      <w:r>
        <w:rPr>
          <w:rFonts w:ascii="Calibri" w:eastAsia="Calibri" w:hAnsi="Calibri" w:cs="Calibri"/>
        </w:rPr>
        <w:t>The BOCR model was then rated according to scale of five ratings: very high, high, medium, and low.</w:t>
      </w:r>
    </w:p>
    <w:p w14:paraId="2F9F99BD" w14:textId="77777777" w:rsidR="00B22639" w:rsidRDefault="00B22639">
      <w:pPr>
        <w:rPr>
          <w:rFonts w:ascii="Calibri" w:eastAsia="Calibri" w:hAnsi="Calibri" w:cs="Calibri"/>
        </w:rPr>
      </w:pPr>
    </w:p>
    <w:p w14:paraId="18D9BA29" w14:textId="77777777" w:rsidR="00B22639" w:rsidRDefault="00B33176">
      <w:pPr>
        <w:pStyle w:val="Heading3"/>
      </w:pPr>
      <w:bookmarkStart w:id="6" w:name="_a1o9nbx22d97" w:colFirst="0" w:colLast="0"/>
      <w:bookmarkEnd w:id="6"/>
      <w:r>
        <w:t>Conclusion</w:t>
      </w:r>
    </w:p>
    <w:p w14:paraId="73C769D8" w14:textId="77777777" w:rsidR="00B22639" w:rsidRDefault="00B22639"/>
    <w:p w14:paraId="44347117" w14:textId="77777777" w:rsidR="00B22639" w:rsidRDefault="00B33176">
      <w:pPr>
        <w:spacing w:line="360" w:lineRule="auto"/>
        <w:ind w:firstLine="720"/>
        <w:rPr>
          <w:rFonts w:ascii="Calibri" w:eastAsia="Calibri" w:hAnsi="Calibri" w:cs="Calibri"/>
        </w:rPr>
      </w:pPr>
      <w:r>
        <w:rPr>
          <w:rFonts w:ascii="Calibri" w:eastAsia="Calibri" w:hAnsi="Calibri" w:cs="Calibri"/>
        </w:rPr>
        <w:t xml:space="preserve">The final best option from the model are global alignment and cooperation of people and governments and no action. It interprets the potential </w:t>
      </w:r>
      <w:r>
        <w:rPr>
          <w:rFonts w:ascii="Calibri" w:eastAsia="Calibri" w:hAnsi="Calibri" w:cs="Calibri"/>
        </w:rPr>
        <w:t>benefits, opportunities, costs and risks of China’s action for the North new clear weapon issue.</w:t>
      </w:r>
    </w:p>
    <w:p w14:paraId="2AE34F4E" w14:textId="77777777" w:rsidR="00B22639" w:rsidRDefault="00B33176">
      <w:pPr>
        <w:spacing w:line="360" w:lineRule="auto"/>
        <w:rPr>
          <w:rFonts w:ascii="Calibri" w:eastAsia="Calibri" w:hAnsi="Calibri" w:cs="Calibri"/>
        </w:rPr>
      </w:pPr>
      <w:r>
        <w:rPr>
          <w:rFonts w:ascii="Calibri" w:eastAsia="Calibri" w:hAnsi="Calibri" w:cs="Calibri"/>
        </w:rPr>
        <w:tab/>
        <w:t>Increase sanction and military and/or covert action have highly costs and risks.</w:t>
      </w:r>
    </w:p>
    <w:p w14:paraId="6D6635E8" w14:textId="77777777" w:rsidR="00B22639" w:rsidRDefault="00B33176">
      <w:pPr>
        <w:spacing w:line="360" w:lineRule="auto"/>
        <w:rPr>
          <w:rFonts w:ascii="Calibri" w:eastAsia="Calibri" w:hAnsi="Calibri" w:cs="Calibri"/>
        </w:rPr>
      </w:pPr>
      <w:r>
        <w:rPr>
          <w:rFonts w:ascii="Calibri" w:eastAsia="Calibri" w:hAnsi="Calibri" w:cs="Calibri"/>
        </w:rPr>
        <w:tab/>
        <w:t>When pairwise compare the criteria, standing on Chinese government’s point o</w:t>
      </w:r>
      <w:r>
        <w:rPr>
          <w:rFonts w:ascii="Calibri" w:eastAsia="Calibri" w:hAnsi="Calibri" w:cs="Calibri"/>
        </w:rPr>
        <w:t>f view and Chinese people’s point of view turn out a very different result. Addition to that, ranking the interested parties is difficult to do because it is hard to find out every country’s domestic and oversea vested interested.</w:t>
      </w:r>
    </w:p>
    <w:p w14:paraId="052EE591" w14:textId="77777777" w:rsidR="00B22639" w:rsidRDefault="00B33176">
      <w:pPr>
        <w:spacing w:line="360" w:lineRule="auto"/>
        <w:rPr>
          <w:rFonts w:ascii="Calibri" w:eastAsia="Calibri" w:hAnsi="Calibri" w:cs="Calibri"/>
        </w:rPr>
      </w:pPr>
      <w:r>
        <w:rPr>
          <w:rFonts w:ascii="Calibri" w:eastAsia="Calibri" w:hAnsi="Calibri" w:cs="Calibri"/>
        </w:rPr>
        <w:tab/>
      </w:r>
    </w:p>
    <w:sectPr w:rsidR="00B22639">
      <w:headerReference w:type="default" r:id="rId3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4CBE4" w14:textId="77777777" w:rsidR="00B33176" w:rsidRDefault="00B33176">
      <w:pPr>
        <w:spacing w:line="240" w:lineRule="auto"/>
      </w:pPr>
      <w:r>
        <w:separator/>
      </w:r>
    </w:p>
  </w:endnote>
  <w:endnote w:type="continuationSeparator" w:id="0">
    <w:p w14:paraId="642CE0FE" w14:textId="77777777" w:rsidR="00B33176" w:rsidRDefault="00B33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BBF11" w14:textId="77777777" w:rsidR="00B33176" w:rsidRDefault="00B33176">
      <w:pPr>
        <w:spacing w:line="240" w:lineRule="auto"/>
      </w:pPr>
      <w:r>
        <w:separator/>
      </w:r>
    </w:p>
  </w:footnote>
  <w:footnote w:type="continuationSeparator" w:id="0">
    <w:p w14:paraId="2DBD427E" w14:textId="77777777" w:rsidR="00B33176" w:rsidRDefault="00B3317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9D1DD" w14:textId="77777777" w:rsidR="00B22639" w:rsidRDefault="00B2263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A5B73"/>
    <w:multiLevelType w:val="multilevel"/>
    <w:tmpl w:val="0E508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E77484"/>
    <w:multiLevelType w:val="multilevel"/>
    <w:tmpl w:val="71D8E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AE1FD2"/>
    <w:multiLevelType w:val="multilevel"/>
    <w:tmpl w:val="E89C5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7E64FBF"/>
    <w:multiLevelType w:val="multilevel"/>
    <w:tmpl w:val="36C8E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C3E7FE0"/>
    <w:multiLevelType w:val="multilevel"/>
    <w:tmpl w:val="0D78F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5D44AA7"/>
    <w:multiLevelType w:val="multilevel"/>
    <w:tmpl w:val="743EE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3B00B82"/>
    <w:multiLevelType w:val="multilevel"/>
    <w:tmpl w:val="61883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50A5991"/>
    <w:multiLevelType w:val="multilevel"/>
    <w:tmpl w:val="AF4C6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86E7AA7"/>
    <w:multiLevelType w:val="multilevel"/>
    <w:tmpl w:val="3E104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CC02A92"/>
    <w:multiLevelType w:val="multilevel"/>
    <w:tmpl w:val="D0828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89078BF"/>
    <w:multiLevelType w:val="multilevel"/>
    <w:tmpl w:val="0A665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99E05DF"/>
    <w:multiLevelType w:val="multilevel"/>
    <w:tmpl w:val="F76C6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A973BFD"/>
    <w:multiLevelType w:val="multilevel"/>
    <w:tmpl w:val="464AE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C0635DD"/>
    <w:multiLevelType w:val="multilevel"/>
    <w:tmpl w:val="430A3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3"/>
  </w:num>
  <w:num w:numId="3">
    <w:abstractNumId w:val="8"/>
  </w:num>
  <w:num w:numId="4">
    <w:abstractNumId w:val="7"/>
  </w:num>
  <w:num w:numId="5">
    <w:abstractNumId w:val="3"/>
  </w:num>
  <w:num w:numId="6">
    <w:abstractNumId w:val="4"/>
  </w:num>
  <w:num w:numId="7">
    <w:abstractNumId w:val="10"/>
  </w:num>
  <w:num w:numId="8">
    <w:abstractNumId w:val="6"/>
  </w:num>
  <w:num w:numId="9">
    <w:abstractNumId w:val="5"/>
  </w:num>
  <w:num w:numId="10">
    <w:abstractNumId w:val="11"/>
  </w:num>
  <w:num w:numId="11">
    <w:abstractNumId w:val="9"/>
  </w:num>
  <w:num w:numId="12">
    <w:abstractNumId w:val="0"/>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22639"/>
    <w:rsid w:val="00352ECB"/>
    <w:rsid w:val="00B22639"/>
    <w:rsid w:val="00B33176"/>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ecimalSymbol w:val="."/>
  <w:listSeparator w:val=","/>
  <w14:docId w14:val="3BD6DA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hyperlink" Target="https://www.cfr.org/backgrounder/china-north-korea-relationship" TargetMode="External"/><Relationship Id="rId6" Type="http://schemas.openxmlformats.org/officeDocument/2006/relationships/endnotes" Target="endnotes.xml"/><Relationship Id="rId7" Type="http://schemas.openxmlformats.org/officeDocument/2006/relationships/hyperlink" Target="http://www.cfr.org/publication/13593/" TargetMode="External"/><Relationship Id="rId8" Type="http://schemas.openxmlformats.org/officeDocument/2006/relationships/hyperlink" Target="http://www.cnn.com/2017/09/03/asia/north-korea-nuclear-test/index.html" TargetMode="External"/><Relationship Id="rId33" Type="http://schemas.openxmlformats.org/officeDocument/2006/relationships/header" Target="head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origins.osu.edu/history-news/china-holds-key-north-korea-proble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1397</Words>
  <Characters>7968</Characters>
  <Application>Microsoft Macintosh Word</Application>
  <DocSecurity>0</DocSecurity>
  <Lines>66</Lines>
  <Paragraphs>18</Paragraphs>
  <ScaleCrop>false</ScaleCrop>
  <LinksUpToDate>false</LinksUpToDate>
  <CharactersWithSpaces>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Jingyi</cp:lastModifiedBy>
  <cp:revision>2</cp:revision>
  <dcterms:created xsi:type="dcterms:W3CDTF">2017-10-22T22:26:00Z</dcterms:created>
  <dcterms:modified xsi:type="dcterms:W3CDTF">2017-10-22T22:27:00Z</dcterms:modified>
</cp:coreProperties>
</file>